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A14A" w14:textId="77777777" w:rsidR="001D6661" w:rsidRPr="001D6661" w:rsidRDefault="001D6661" w:rsidP="001D6661">
      <w:pPr>
        <w:ind w:firstLine="0"/>
      </w:pPr>
      <w:r w:rsidRPr="001D6661">
        <w:rPr>
          <w:b/>
          <w:noProof/>
          <w:lang w:val="sr-Latn-RS" w:eastAsia="sr-Latn-RS" w:bidi="ar-SA"/>
        </w:rPr>
        <w:drawing>
          <wp:inline distT="0" distB="0" distL="0" distR="0" wp14:anchorId="1F0ED92A" wp14:editId="17ADDEFA">
            <wp:extent cx="5733415" cy="1074845"/>
            <wp:effectExtent l="0" t="0" r="0" b="0"/>
            <wp:docPr id="10" name="Picture 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e"/>
                    <pic:cNvPicPr>
                      <a:picLocks noChangeAspect="1" noChangeArrowheads="1"/>
                    </pic:cNvPicPr>
                  </pic:nvPicPr>
                  <pic:blipFill>
                    <a:blip r:embed="rId7" cstate="print"/>
                    <a:srcRect/>
                    <a:stretch>
                      <a:fillRect/>
                    </a:stretch>
                  </pic:blipFill>
                  <pic:spPr bwMode="auto">
                    <a:xfrm>
                      <a:off x="0" y="0"/>
                      <a:ext cx="5733415" cy="1074845"/>
                    </a:xfrm>
                    <a:prstGeom prst="rect">
                      <a:avLst/>
                    </a:prstGeom>
                    <a:noFill/>
                    <a:ln w="9525">
                      <a:noFill/>
                      <a:miter lim="800000"/>
                      <a:headEnd/>
                      <a:tailEnd/>
                    </a:ln>
                  </pic:spPr>
                </pic:pic>
              </a:graphicData>
            </a:graphic>
          </wp:inline>
        </w:drawing>
      </w:r>
    </w:p>
    <w:p w14:paraId="07454F28" w14:textId="77777777" w:rsidR="001D6661" w:rsidRDefault="001D6661" w:rsidP="001D6661">
      <w:pPr>
        <w:ind w:firstLine="0"/>
        <w:jc w:val="center"/>
        <w:rPr>
          <w:b/>
        </w:rPr>
      </w:pPr>
    </w:p>
    <w:p w14:paraId="08FA58A6" w14:textId="77777777" w:rsidR="001D6661" w:rsidRDefault="001D6661" w:rsidP="001D6661">
      <w:pPr>
        <w:ind w:firstLine="0"/>
        <w:jc w:val="center"/>
        <w:rPr>
          <w:b/>
        </w:rPr>
      </w:pPr>
    </w:p>
    <w:p w14:paraId="072784BE" w14:textId="77777777" w:rsidR="001D6661" w:rsidRDefault="001D6661" w:rsidP="001D6661">
      <w:pPr>
        <w:ind w:firstLine="0"/>
        <w:jc w:val="center"/>
        <w:rPr>
          <w:b/>
        </w:rPr>
      </w:pPr>
    </w:p>
    <w:p w14:paraId="121C157D" w14:textId="77777777" w:rsidR="001D6661" w:rsidRDefault="001D6661" w:rsidP="001D6661">
      <w:pPr>
        <w:ind w:firstLine="0"/>
        <w:jc w:val="center"/>
        <w:rPr>
          <w:b/>
        </w:rPr>
      </w:pPr>
    </w:p>
    <w:p w14:paraId="5A71132E" w14:textId="77777777" w:rsidR="001D6661" w:rsidRDefault="001D6661" w:rsidP="001D6661">
      <w:pPr>
        <w:ind w:firstLine="0"/>
        <w:jc w:val="center"/>
        <w:rPr>
          <w:b/>
        </w:rPr>
      </w:pPr>
    </w:p>
    <w:p w14:paraId="3EF9C372" w14:textId="77777777" w:rsidR="001D6661" w:rsidRPr="00AE4911" w:rsidRDefault="00AE4911" w:rsidP="001D6661">
      <w:pPr>
        <w:ind w:firstLine="0"/>
        <w:jc w:val="center"/>
        <w:rPr>
          <w:b/>
          <w:sz w:val="40"/>
        </w:rPr>
      </w:pPr>
      <w:r>
        <w:rPr>
          <w:b/>
          <w:sz w:val="40"/>
        </w:rPr>
        <w:t xml:space="preserve">Predmet: </w:t>
      </w:r>
      <w:r w:rsidR="001D6661" w:rsidRPr="00AE4911">
        <w:rPr>
          <w:b/>
          <w:sz w:val="40"/>
        </w:rPr>
        <w:t>Ergonom</w:t>
      </w:r>
      <w:r w:rsidR="004D51D3">
        <w:rPr>
          <w:b/>
          <w:sz w:val="40"/>
        </w:rPr>
        <w:t>ija</w:t>
      </w:r>
    </w:p>
    <w:p w14:paraId="0ECBD04C" w14:textId="77777777" w:rsidR="001D6661" w:rsidRDefault="001D6661" w:rsidP="001D6661">
      <w:pPr>
        <w:ind w:firstLine="0"/>
        <w:jc w:val="center"/>
        <w:rPr>
          <w:b/>
        </w:rPr>
      </w:pPr>
    </w:p>
    <w:p w14:paraId="3C02ABF5" w14:textId="77777777" w:rsidR="001D6661" w:rsidRPr="00AE4911" w:rsidRDefault="001D6661" w:rsidP="001D6661">
      <w:pPr>
        <w:ind w:firstLine="0"/>
        <w:jc w:val="center"/>
        <w:rPr>
          <w:b/>
          <w:sz w:val="40"/>
        </w:rPr>
      </w:pPr>
      <w:r w:rsidRPr="00AE4911">
        <w:rPr>
          <w:b/>
          <w:sz w:val="40"/>
        </w:rPr>
        <w:t>SEMINARSKI RAD</w:t>
      </w:r>
    </w:p>
    <w:p w14:paraId="4D8BA042" w14:textId="77777777" w:rsidR="001D6661" w:rsidRPr="001D6661" w:rsidRDefault="001D6661" w:rsidP="001D6661">
      <w:pPr>
        <w:ind w:firstLine="0"/>
        <w:rPr>
          <w:b/>
        </w:rPr>
      </w:pPr>
    </w:p>
    <w:p w14:paraId="008FDE0B" w14:textId="77777777" w:rsidR="001D6661" w:rsidRPr="001D6661" w:rsidRDefault="001D6661" w:rsidP="001D6661">
      <w:pPr>
        <w:ind w:firstLine="0"/>
        <w:rPr>
          <w:b/>
        </w:rPr>
      </w:pPr>
    </w:p>
    <w:p w14:paraId="2A460C36" w14:textId="77777777" w:rsidR="001D6661" w:rsidRPr="001D6661" w:rsidRDefault="001D6661" w:rsidP="001D6661">
      <w:pPr>
        <w:ind w:firstLine="0"/>
        <w:rPr>
          <w:b/>
        </w:rPr>
      </w:pPr>
    </w:p>
    <w:p w14:paraId="5C4F40A5" w14:textId="77777777" w:rsidR="001D6661" w:rsidRDefault="001D6661" w:rsidP="001D6661">
      <w:pPr>
        <w:ind w:firstLine="0"/>
        <w:rPr>
          <w:b/>
        </w:rPr>
      </w:pPr>
    </w:p>
    <w:p w14:paraId="676FD4CA" w14:textId="77777777" w:rsidR="001D6661" w:rsidRDefault="001D6661" w:rsidP="001D6661">
      <w:pPr>
        <w:ind w:firstLine="0"/>
        <w:rPr>
          <w:b/>
        </w:rPr>
      </w:pPr>
    </w:p>
    <w:p w14:paraId="48433F9F" w14:textId="77777777" w:rsidR="001D6661" w:rsidRDefault="001D6661" w:rsidP="001D6661">
      <w:pPr>
        <w:ind w:firstLine="0"/>
        <w:rPr>
          <w:b/>
        </w:rPr>
      </w:pPr>
    </w:p>
    <w:p w14:paraId="56EC825D" w14:textId="77777777" w:rsidR="001D6661" w:rsidRDefault="001D6661" w:rsidP="001D6661">
      <w:pPr>
        <w:ind w:firstLine="0"/>
        <w:rPr>
          <w:b/>
        </w:rPr>
      </w:pPr>
    </w:p>
    <w:p w14:paraId="4A520E30" w14:textId="77777777" w:rsidR="001D6661" w:rsidRDefault="001D6661" w:rsidP="001D6661">
      <w:pPr>
        <w:ind w:firstLine="0"/>
        <w:rPr>
          <w:b/>
        </w:rPr>
      </w:pPr>
    </w:p>
    <w:p w14:paraId="48F73090" w14:textId="77777777" w:rsidR="001D6661" w:rsidRDefault="001D6661" w:rsidP="001D6661">
      <w:pPr>
        <w:ind w:firstLine="0"/>
        <w:rPr>
          <w:b/>
        </w:rPr>
      </w:pPr>
    </w:p>
    <w:p w14:paraId="4E0ED815" w14:textId="77777777" w:rsidR="001D6661" w:rsidRDefault="001D6661" w:rsidP="001D6661">
      <w:pPr>
        <w:ind w:firstLine="0"/>
        <w:rPr>
          <w:b/>
        </w:rPr>
      </w:pPr>
    </w:p>
    <w:p w14:paraId="2A847A51" w14:textId="77777777" w:rsidR="001D6661" w:rsidRDefault="001D6661" w:rsidP="001D6661">
      <w:pPr>
        <w:ind w:firstLine="0"/>
        <w:rPr>
          <w:b/>
        </w:rPr>
      </w:pPr>
    </w:p>
    <w:p w14:paraId="3755435A" w14:textId="77777777" w:rsidR="001D6661" w:rsidRPr="001D6661" w:rsidRDefault="001D6661" w:rsidP="001D6661">
      <w:pPr>
        <w:ind w:firstLine="0"/>
        <w:rPr>
          <w:b/>
        </w:rPr>
      </w:pPr>
    </w:p>
    <w:p w14:paraId="5D05A9F0" w14:textId="77777777" w:rsidR="001D6661" w:rsidRPr="001D6661" w:rsidRDefault="001D6661" w:rsidP="001D6661">
      <w:pPr>
        <w:ind w:firstLine="0"/>
        <w:rPr>
          <w:b/>
        </w:rPr>
      </w:pPr>
    </w:p>
    <w:p w14:paraId="3D5538A6" w14:textId="77777777" w:rsidR="001D6661" w:rsidRPr="001D6661" w:rsidRDefault="001D6661" w:rsidP="001D6661">
      <w:pPr>
        <w:ind w:firstLine="0"/>
        <w:rPr>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tblGrid>
      <w:tr w:rsidR="00FB180D" w:rsidRPr="001D6661" w14:paraId="6C789D8A" w14:textId="77777777" w:rsidTr="00FB180D">
        <w:trPr>
          <w:jc w:val="right"/>
        </w:trPr>
        <w:tc>
          <w:tcPr>
            <w:tcW w:w="3056" w:type="dxa"/>
          </w:tcPr>
          <w:p w14:paraId="096B17B1" w14:textId="77777777" w:rsidR="00FB180D" w:rsidRPr="004163B8" w:rsidRDefault="00FB180D" w:rsidP="00FB180D">
            <w:pPr>
              <w:ind w:firstLine="0"/>
            </w:pPr>
            <w:r w:rsidRPr="004163B8">
              <w:t>Student:</w:t>
            </w:r>
          </w:p>
        </w:tc>
      </w:tr>
      <w:tr w:rsidR="00FB180D" w:rsidRPr="001D6661" w14:paraId="4FFFAD67" w14:textId="77777777" w:rsidTr="00FB180D">
        <w:trPr>
          <w:jc w:val="right"/>
        </w:trPr>
        <w:tc>
          <w:tcPr>
            <w:tcW w:w="3056" w:type="dxa"/>
          </w:tcPr>
          <w:p w14:paraId="6A40B8D5" w14:textId="77777777" w:rsidR="00FB180D" w:rsidRPr="004163B8" w:rsidRDefault="00FB180D" w:rsidP="002C5409"/>
        </w:tc>
      </w:tr>
      <w:tr w:rsidR="00FB180D" w:rsidRPr="001D6661" w14:paraId="4CCAAE3A" w14:textId="77777777" w:rsidTr="00FB180D">
        <w:trPr>
          <w:jc w:val="right"/>
        </w:trPr>
        <w:tc>
          <w:tcPr>
            <w:tcW w:w="3056" w:type="dxa"/>
          </w:tcPr>
          <w:p w14:paraId="1EAC2315" w14:textId="77777777" w:rsidR="00FB180D" w:rsidRDefault="00FB180D" w:rsidP="00FB180D">
            <w:pPr>
              <w:ind w:firstLine="0"/>
            </w:pPr>
            <w:r w:rsidRPr="004163B8">
              <w:t xml:space="preserve">Br. indeksa </w:t>
            </w:r>
          </w:p>
        </w:tc>
      </w:tr>
    </w:tbl>
    <w:p w14:paraId="168AB97F" w14:textId="77777777" w:rsidR="001D6661" w:rsidRPr="001D6661" w:rsidRDefault="001D6661" w:rsidP="001D6661">
      <w:pPr>
        <w:ind w:firstLine="0"/>
      </w:pPr>
    </w:p>
    <w:p w14:paraId="62FAE91E" w14:textId="77777777" w:rsidR="001D6661" w:rsidRPr="001D6661" w:rsidRDefault="001D6661" w:rsidP="001D6661">
      <w:pPr>
        <w:ind w:firstLine="0"/>
        <w:jc w:val="center"/>
      </w:pPr>
    </w:p>
    <w:p w14:paraId="4ECE15A4" w14:textId="77777777" w:rsidR="001D6661" w:rsidRPr="00AE4911" w:rsidRDefault="001D6661" w:rsidP="001D6661">
      <w:pPr>
        <w:ind w:firstLine="0"/>
        <w:jc w:val="center"/>
        <w:rPr>
          <w:rFonts w:ascii="Calibri" w:eastAsia="Times New Roman" w:hAnsi="Calibri" w:cs="Calibri"/>
          <w:b/>
          <w:color w:val="000000"/>
          <w:sz w:val="22"/>
          <w:lang w:bidi="ar-SA"/>
        </w:rPr>
        <w:sectPr w:rsidR="001D6661" w:rsidRPr="00AE4911" w:rsidSect="00DD5655">
          <w:footerReference w:type="default" r:id="rId8"/>
          <w:footerReference w:type="first" r:id="rId9"/>
          <w:type w:val="continuous"/>
          <w:pgSz w:w="11907" w:h="16839" w:code="9"/>
          <w:pgMar w:top="1080" w:right="1440" w:bottom="1080" w:left="1440" w:header="708" w:footer="708" w:gutter="0"/>
          <w:pgNumType w:start="0"/>
          <w:cols w:space="708"/>
          <w:titlePg/>
          <w:docGrid w:linePitch="360"/>
        </w:sectPr>
      </w:pPr>
      <w:r w:rsidRPr="00AE4911">
        <w:rPr>
          <w:b/>
        </w:rPr>
        <w:t>Niš, 20</w:t>
      </w:r>
      <w:r w:rsidR="00FB180D">
        <w:rPr>
          <w:b/>
        </w:rPr>
        <w:t>XX</w:t>
      </w:r>
    </w:p>
    <w:p w14:paraId="53210414" w14:textId="77777777" w:rsidR="00C82A22" w:rsidRDefault="00C82A22" w:rsidP="00AE4911">
      <w:pPr>
        <w:spacing w:before="0" w:after="240"/>
        <w:ind w:firstLine="567"/>
        <w:rPr>
          <w:b/>
        </w:rPr>
      </w:pPr>
    </w:p>
    <w:p w14:paraId="34A64264" w14:textId="77777777" w:rsidR="004F7007" w:rsidRPr="00716D92" w:rsidRDefault="004F7007" w:rsidP="00AE4911">
      <w:pPr>
        <w:spacing w:before="0" w:after="240"/>
        <w:ind w:firstLine="567"/>
        <w:rPr>
          <w:b/>
        </w:rPr>
      </w:pPr>
      <w:r w:rsidRPr="00716D92">
        <w:rPr>
          <w:b/>
        </w:rPr>
        <w:lastRenderedPageBreak/>
        <w:t xml:space="preserve">ANTROPOMETRIJA </w:t>
      </w:r>
    </w:p>
    <w:p w14:paraId="694DC8F9" w14:textId="77777777" w:rsidR="004F7007" w:rsidRPr="00716D92" w:rsidRDefault="004F7007" w:rsidP="00AE4911">
      <w:pPr>
        <w:spacing w:before="0" w:after="240"/>
        <w:ind w:firstLine="567"/>
        <w:rPr>
          <w:b/>
        </w:rPr>
      </w:pPr>
      <w:r w:rsidRPr="00716D92">
        <w:rPr>
          <w:b/>
        </w:rPr>
        <w:t>UVOD</w:t>
      </w:r>
    </w:p>
    <w:p w14:paraId="6823DFB5" w14:textId="77777777" w:rsidR="00D31ABB" w:rsidRDefault="00D31ABB" w:rsidP="00716D92">
      <w:pPr>
        <w:spacing w:before="0" w:after="240"/>
        <w:ind w:firstLine="567"/>
        <w:rPr>
          <w:lang w:val="sr-Latn-RS"/>
        </w:rPr>
      </w:pPr>
      <w:r>
        <w:t xml:space="preserve">Dobar deo onoga </w:t>
      </w:r>
      <w:r>
        <w:rPr>
          <w:lang w:val="sr-Latn-RS"/>
        </w:rPr>
        <w:t>što se dana</w:t>
      </w:r>
      <w:r w:rsidR="00AE4911">
        <w:rPr>
          <w:lang w:val="sr-Latn-RS"/>
        </w:rPr>
        <w:t>s</w:t>
      </w:r>
      <w:r>
        <w:rPr>
          <w:lang w:val="sr-Latn-RS"/>
        </w:rPr>
        <w:t xml:space="preserve"> kod nas projektuje zasniva se na prevaziđenim standardima, na</w:t>
      </w:r>
      <w:r w:rsidR="00AE4911">
        <w:rPr>
          <w:lang w:val="sr-Latn-RS"/>
        </w:rPr>
        <w:t xml:space="preserve"> </w:t>
      </w:r>
      <w:r>
        <w:rPr>
          <w:lang w:val="sr-Latn-RS"/>
        </w:rPr>
        <w:t>korišćenju intuicije</w:t>
      </w:r>
      <w:r w:rsidR="00AE4911">
        <w:rPr>
          <w:lang w:val="sr-Latn-RS"/>
        </w:rPr>
        <w:t xml:space="preserve"> </w:t>
      </w:r>
      <w:r>
        <w:rPr>
          <w:lang w:val="sr-Latn-RS"/>
        </w:rPr>
        <w:t xml:space="preserve">u rasuđivanju, na preporukama proizvođača, </w:t>
      </w:r>
      <w:r w:rsidR="00C82A22">
        <w:rPr>
          <w:lang w:val="sr-Latn-RS"/>
        </w:rPr>
        <w:t>bez vo</w:t>
      </w:r>
      <w:r w:rsidR="00AE4911">
        <w:rPr>
          <w:lang w:val="sr-Latn-RS"/>
        </w:rPr>
        <w:t>đen</w:t>
      </w:r>
      <w:r w:rsidR="00C82A22">
        <w:rPr>
          <w:lang w:val="sr-Latn-RS"/>
        </w:rPr>
        <w:t>j</w:t>
      </w:r>
      <w:r w:rsidR="00AE4911">
        <w:rPr>
          <w:lang w:val="sr-Latn-RS"/>
        </w:rPr>
        <w:t>a</w:t>
      </w:r>
      <w:r>
        <w:rPr>
          <w:lang w:val="sr-Latn-RS"/>
        </w:rPr>
        <w:t xml:space="preserve"> računa o veličini i dinamici tela. Još uvek se češće računa na sposobnost prilagođavanja čoveka nego što se ulažu napori za ergonomsko prilagođavanje</w:t>
      </w:r>
      <w:r w:rsidR="00AE4911">
        <w:rPr>
          <w:lang w:val="sr-Latn-RS"/>
        </w:rPr>
        <w:t xml:space="preserve"> opreme za rad. Primena ergonomije </w:t>
      </w:r>
      <w:r>
        <w:rPr>
          <w:lang w:val="sr-Latn-RS"/>
        </w:rPr>
        <w:t xml:space="preserve">još uvek je izraženija u vojnom sektoru, dok je njena primena u svakodnevnom životu kao što je projektovanje  unutrašnjeg prostora u našim domovima, kancelarijama, zdravstvenim ustanovama, školama ograničeno. </w:t>
      </w:r>
    </w:p>
    <w:p w14:paraId="434A0822" w14:textId="77777777" w:rsidR="00D31ABB" w:rsidRDefault="00D31ABB" w:rsidP="00716D92">
      <w:pPr>
        <w:spacing w:before="0" w:after="240"/>
        <w:ind w:firstLine="567"/>
        <w:rPr>
          <w:lang w:val="sr-Latn-RS"/>
        </w:rPr>
      </w:pPr>
      <w:r>
        <w:rPr>
          <w:lang w:val="sr-Latn-RS"/>
        </w:rPr>
        <w:t xml:space="preserve">U skorije vreme konačno se uviđa da mašine i uređaji koji nisu prilagođeni mogućnostima čoveka predstavljaju smetnju za njihovo korišćenje i utiču ne samo na komfor, već i na ličnu bezbednost i zdravlje. </w:t>
      </w:r>
    </w:p>
    <w:p w14:paraId="0A26D0FA" w14:textId="77777777" w:rsidR="00D31ABB" w:rsidRDefault="00D31ABB" w:rsidP="00716D92">
      <w:pPr>
        <w:spacing w:before="0" w:after="240"/>
        <w:ind w:firstLine="567"/>
        <w:rPr>
          <w:lang w:val="sr-Latn-RS"/>
        </w:rPr>
      </w:pPr>
      <w:r>
        <w:rPr>
          <w:lang w:val="sr-Latn-RS"/>
        </w:rPr>
        <w:t>Veliki broj zemalja (Nemačka, Francuska, Engleska, Rusija, Amerika i druge) već je donelo nekoliko desetina ergonomskih standarda u kojima se definišu ergonomski podaci i precizira njihova primena u praksi. Kod nas se</w:t>
      </w:r>
      <w:r w:rsidR="00AE4911">
        <w:rPr>
          <w:lang w:val="sr-Latn-RS"/>
        </w:rPr>
        <w:t>,</w:t>
      </w:r>
      <w:r>
        <w:rPr>
          <w:lang w:val="sr-Latn-RS"/>
        </w:rPr>
        <w:t xml:space="preserve"> zbog nepostojanja organizovanih merenja</w:t>
      </w:r>
      <w:r w:rsidR="00AE4911">
        <w:rPr>
          <w:lang w:val="sr-Latn-RS"/>
        </w:rPr>
        <w:t>,</w:t>
      </w:r>
      <w:r>
        <w:rPr>
          <w:lang w:val="sr-Latn-RS"/>
        </w:rPr>
        <w:t xml:space="preserve"> ergonomski podaci najčešće određuju po ugledu na postojeća rešenja iz stranih izvora, što vrlo često može dovesti do pogrešnog projektovanja radnih mesta, mašina, uređaja ili opreme. </w:t>
      </w:r>
    </w:p>
    <w:p w14:paraId="0E2BCB62" w14:textId="77777777" w:rsidR="0091289A" w:rsidRDefault="0091289A" w:rsidP="00716D92">
      <w:pPr>
        <w:spacing w:before="0" w:after="240"/>
        <w:ind w:firstLine="567"/>
        <w:rPr>
          <w:b/>
          <w:lang w:val="sr-Latn-RS"/>
        </w:rPr>
      </w:pPr>
    </w:p>
    <w:p w14:paraId="412629CC" w14:textId="77777777" w:rsidR="00D31ABB" w:rsidRPr="00716D92" w:rsidRDefault="00D31ABB" w:rsidP="00716D92">
      <w:pPr>
        <w:spacing w:before="0" w:after="240"/>
        <w:ind w:firstLine="567"/>
        <w:rPr>
          <w:b/>
          <w:lang w:val="sr-Latn-RS"/>
        </w:rPr>
      </w:pPr>
      <w:r w:rsidRPr="00716D92">
        <w:rPr>
          <w:b/>
          <w:lang w:val="sr-Latn-RS"/>
        </w:rPr>
        <w:t>ERGONOMSKI PODACI</w:t>
      </w:r>
    </w:p>
    <w:p w14:paraId="701E3D9D" w14:textId="77777777" w:rsidR="00D31ABB" w:rsidRDefault="00D31ABB" w:rsidP="00716D92">
      <w:pPr>
        <w:spacing w:before="0" w:after="240"/>
        <w:ind w:firstLine="567"/>
        <w:rPr>
          <w:lang w:val="sr-Latn-RS"/>
        </w:rPr>
      </w:pPr>
      <w:r>
        <w:rPr>
          <w:lang w:val="sr-Latn-RS"/>
        </w:rPr>
        <w:t>Ergonomsko projektovanje podrazumeva proces oblikovanja sistema čovek – mašina – okruženje</w:t>
      </w:r>
      <w:r w:rsidR="00AE4911" w:rsidRPr="00AE4911">
        <w:rPr>
          <w:lang w:val="sr-Latn-RS"/>
        </w:rPr>
        <w:t xml:space="preserve"> </w:t>
      </w:r>
      <w:r w:rsidR="00AE4911">
        <w:rPr>
          <w:lang w:val="sr-Latn-RS"/>
        </w:rPr>
        <w:t>(Č-M-O)</w:t>
      </w:r>
      <w:r>
        <w:rPr>
          <w:lang w:val="sr-Latn-RS"/>
        </w:rPr>
        <w:t xml:space="preserve"> na osnovu ergonomskih principa. Polaznu osnovu u ergonomskom projektovanju predstavljaju ergonomski podaci. To su svi oni elementi koji karakterišu ponašanje sistema Č-M-O ili njegovih delova. Prema izvoru ergonomski podaci mogu biti:</w:t>
      </w:r>
    </w:p>
    <w:p w14:paraId="532EAD50" w14:textId="77777777" w:rsidR="00D31ABB" w:rsidRDefault="00D31ABB" w:rsidP="00716D92">
      <w:pPr>
        <w:pStyle w:val="ListParagraph"/>
        <w:numPr>
          <w:ilvl w:val="0"/>
          <w:numId w:val="5"/>
        </w:numPr>
        <w:spacing w:before="0" w:after="240"/>
        <w:rPr>
          <w:lang w:val="sr-Latn-RS"/>
        </w:rPr>
      </w:pPr>
      <w:r w:rsidRPr="00ED6D66">
        <w:rPr>
          <w:b/>
          <w:lang w:val="sr-Latn-RS"/>
        </w:rPr>
        <w:t>Egzaktni ergonomski podaci</w:t>
      </w:r>
      <w:r>
        <w:rPr>
          <w:lang w:val="sr-Latn-RS"/>
        </w:rPr>
        <w:t xml:space="preserve"> – to su svi oni elementi koji definišu građu čovekovog tela i od</w:t>
      </w:r>
      <w:r w:rsidR="00AE4911">
        <w:rPr>
          <w:lang w:val="sr-Latn-RS"/>
        </w:rPr>
        <w:t>nose se na populaciju kojoj prip</w:t>
      </w:r>
      <w:r>
        <w:rPr>
          <w:lang w:val="sr-Latn-RS"/>
        </w:rPr>
        <w:t>ada ispitivani uzorak, a dobijaju se antropometrijskim i biomehaničkim merenjima;</w:t>
      </w:r>
    </w:p>
    <w:p w14:paraId="40BBCAE0" w14:textId="77777777" w:rsidR="00D31ABB" w:rsidRDefault="00AE4911" w:rsidP="00716D92">
      <w:pPr>
        <w:pStyle w:val="ListParagraph"/>
        <w:numPr>
          <w:ilvl w:val="0"/>
          <w:numId w:val="5"/>
        </w:numPr>
        <w:spacing w:before="0" w:after="240"/>
        <w:rPr>
          <w:lang w:val="sr-Latn-RS"/>
        </w:rPr>
      </w:pPr>
      <w:r>
        <w:rPr>
          <w:b/>
          <w:lang w:val="sr-Latn-RS"/>
        </w:rPr>
        <w:t>Em</w:t>
      </w:r>
      <w:r w:rsidR="00D31ABB" w:rsidRPr="00ED6D66">
        <w:rPr>
          <w:b/>
          <w:lang w:val="sr-Latn-RS"/>
        </w:rPr>
        <w:t>pirijski ergonomski podaci</w:t>
      </w:r>
      <w:r w:rsidR="00D31ABB">
        <w:rPr>
          <w:lang w:val="sr-Latn-RS"/>
        </w:rPr>
        <w:t xml:space="preserve"> – to su fiziološki, psihološki i psihofiziološki parametri dobijeni eksperimentalno na relativno malom uzorku i manje su precizni. To</w:t>
      </w:r>
      <w:r>
        <w:rPr>
          <w:lang w:val="sr-Latn-RS"/>
        </w:rPr>
        <w:t xml:space="preserve"> </w:t>
      </w:r>
      <w:r w:rsidR="00D31ABB">
        <w:rPr>
          <w:lang w:val="sr-Latn-RS"/>
        </w:rPr>
        <w:t>su podaci koji definišu mentalne, senzorne, energetske i druge osobine čoveka;</w:t>
      </w:r>
    </w:p>
    <w:p w14:paraId="7F62D407" w14:textId="77777777" w:rsidR="00D31ABB" w:rsidRDefault="00ED6D66" w:rsidP="00716D92">
      <w:pPr>
        <w:pStyle w:val="ListParagraph"/>
        <w:numPr>
          <w:ilvl w:val="0"/>
          <w:numId w:val="5"/>
        </w:numPr>
        <w:spacing w:before="0" w:after="240"/>
        <w:rPr>
          <w:lang w:val="sr-Latn-RS"/>
        </w:rPr>
      </w:pPr>
      <w:r w:rsidRPr="00ED6D66">
        <w:rPr>
          <w:b/>
          <w:lang w:val="sr-Latn-RS"/>
        </w:rPr>
        <w:t>Izvedeni ergonomski podaci</w:t>
      </w:r>
      <w:r>
        <w:rPr>
          <w:lang w:val="sr-Latn-RS"/>
        </w:rPr>
        <w:t xml:space="preserve"> – dobijeni tranformacijom predhodnih podataka, zbog čega im osobine zavise od osnovnih podataka iz kojih su izvedeni. </w:t>
      </w:r>
    </w:p>
    <w:p w14:paraId="0D6D1CE3" w14:textId="77777777" w:rsidR="00ED6D66" w:rsidRDefault="00ED6D66" w:rsidP="00716D92">
      <w:pPr>
        <w:spacing w:before="0" w:after="240"/>
        <w:rPr>
          <w:lang w:val="sr-Latn-RS"/>
        </w:rPr>
      </w:pPr>
      <w:r>
        <w:rPr>
          <w:lang w:val="sr-Latn-RS"/>
        </w:rPr>
        <w:t xml:space="preserve">Prema uzorku </w:t>
      </w:r>
      <w:r w:rsidR="00AE4911">
        <w:rPr>
          <w:lang w:val="sr-Latn-RS"/>
        </w:rPr>
        <w:t>iz</w:t>
      </w:r>
      <w:r>
        <w:rPr>
          <w:lang w:val="sr-Latn-RS"/>
        </w:rPr>
        <w:t xml:space="preserve"> koga su dobijeni ergono</w:t>
      </w:r>
      <w:r w:rsidR="00C82A22">
        <w:rPr>
          <w:lang w:val="sr-Latn-RS"/>
        </w:rPr>
        <w:t>m</w:t>
      </w:r>
      <w:r>
        <w:rPr>
          <w:lang w:val="sr-Latn-RS"/>
        </w:rPr>
        <w:t>ski podaci mogu biti namenjeni projektovanju za opštu, posebnu i specijalnu populaciji. Ergonomski podaci za opštu populaciju dobijaju se na veoma velikom uzorku po svim osobinama koje se javljaju u opštoj populaciji (pol, godine starosti, zanimanje i sl.). Sužavanjem reprezentativnosti uzorka oko neke dominantne osobine dobijaju se podaci za posebnu populaciju (na primer podaci koji se odnose samo na mušku ili</w:t>
      </w:r>
      <w:r w:rsidR="00AE4911">
        <w:rPr>
          <w:lang w:val="sr-Latn-RS"/>
        </w:rPr>
        <w:t xml:space="preserve"> samo na žensku populaciju, na </w:t>
      </w:r>
      <w:r>
        <w:rPr>
          <w:lang w:val="sr-Latn-RS"/>
        </w:rPr>
        <w:t>o</w:t>
      </w:r>
      <w:r w:rsidR="00AE4911">
        <w:rPr>
          <w:lang w:val="sr-Latn-RS"/>
        </w:rPr>
        <w:t>d</w:t>
      </w:r>
      <w:r>
        <w:rPr>
          <w:lang w:val="sr-Latn-RS"/>
        </w:rPr>
        <w:t xml:space="preserve">ređeni uzrast i sl.). Daljim smanjivanjem reprezentativnosti uzorka i dodatnih merenjem dobijaju se podaci o specifičnoj populaciji čije pojedine osobine nisu mogle biti obuhvaćene opštim merenje (na pr. </w:t>
      </w:r>
      <w:r w:rsidR="00C82A22">
        <w:rPr>
          <w:lang w:val="sr-Latn-RS"/>
        </w:rPr>
        <w:t>levoruki</w:t>
      </w:r>
      <w:r>
        <w:rPr>
          <w:lang w:val="sr-Latn-RS"/>
        </w:rPr>
        <w:t xml:space="preserve"> i sl.).</w:t>
      </w:r>
    </w:p>
    <w:p w14:paraId="2DF9EC2F" w14:textId="77777777" w:rsidR="00C82A22" w:rsidRDefault="00C82A22" w:rsidP="00716D92">
      <w:pPr>
        <w:spacing w:before="0" w:after="240"/>
        <w:rPr>
          <w:b/>
          <w:lang w:val="sr-Latn-RS"/>
        </w:rPr>
      </w:pPr>
    </w:p>
    <w:p w14:paraId="67E697FF" w14:textId="77777777" w:rsidR="00ED6D66" w:rsidRPr="00716D92" w:rsidRDefault="00ED6D66" w:rsidP="00716D92">
      <w:pPr>
        <w:spacing w:before="0" w:after="240"/>
        <w:rPr>
          <w:b/>
          <w:lang w:val="sr-Latn-RS"/>
        </w:rPr>
      </w:pPr>
      <w:r w:rsidRPr="00716D92">
        <w:rPr>
          <w:b/>
          <w:lang w:val="sr-Latn-RS"/>
        </w:rPr>
        <w:lastRenderedPageBreak/>
        <w:t>ANTROPOMETRIJSKA MERENJA</w:t>
      </w:r>
    </w:p>
    <w:p w14:paraId="1461F213" w14:textId="77777777" w:rsidR="00ED6D66" w:rsidRDefault="00ED6D66" w:rsidP="00716D92">
      <w:pPr>
        <w:spacing w:before="0" w:after="240"/>
        <w:rPr>
          <w:lang w:val="sr-Latn-RS"/>
        </w:rPr>
      </w:pPr>
      <w:r>
        <w:rPr>
          <w:lang w:val="sr-Latn-RS"/>
        </w:rPr>
        <w:t>Antropometrij</w:t>
      </w:r>
      <w:r w:rsidR="00C82A22">
        <w:rPr>
          <w:lang w:val="sr-Latn-RS"/>
        </w:rPr>
        <w:t>a</w:t>
      </w:r>
      <w:r>
        <w:rPr>
          <w:lang w:val="sr-Latn-RS"/>
        </w:rPr>
        <w:t xml:space="preserve"> je grana antropologije, nauke o bi</w:t>
      </w:r>
      <w:r w:rsidR="00C82A22">
        <w:rPr>
          <w:lang w:val="sr-Latn-RS"/>
        </w:rPr>
        <w:t>ološkom aspektu čovekove prirode.</w:t>
      </w:r>
      <w:r>
        <w:rPr>
          <w:lang w:val="sr-Latn-RS"/>
        </w:rPr>
        <w:t xml:space="preserve"> Antropometrija je nauka </w:t>
      </w:r>
      <w:r w:rsidR="00AE4911">
        <w:rPr>
          <w:lang w:val="sr-Latn-RS"/>
        </w:rPr>
        <w:t>koja se bavi utvrđivanjem dimenz</w:t>
      </w:r>
      <w:r>
        <w:rPr>
          <w:lang w:val="sr-Latn-RS"/>
        </w:rPr>
        <w:t xml:space="preserve">ija ljudskog tela i pojedinih njegovih </w:t>
      </w:r>
      <w:r w:rsidR="00AE4911">
        <w:rPr>
          <w:lang w:val="sr-Latn-RS"/>
        </w:rPr>
        <w:t>delova, k</w:t>
      </w:r>
      <w:r>
        <w:rPr>
          <w:lang w:val="sr-Latn-RS"/>
        </w:rPr>
        <w:t>a</w:t>
      </w:r>
      <w:r w:rsidR="00AE4911">
        <w:rPr>
          <w:lang w:val="sr-Latn-RS"/>
        </w:rPr>
        <w:t>o</w:t>
      </w:r>
      <w:r>
        <w:rPr>
          <w:lang w:val="sr-Latn-RS"/>
        </w:rPr>
        <w:t xml:space="preserve"> i ko</w:t>
      </w:r>
      <w:r w:rsidR="00AE4911">
        <w:rPr>
          <w:lang w:val="sr-Latn-RS"/>
        </w:rPr>
        <w:t>relacija između tih dimenzija. Antropome</w:t>
      </w:r>
      <w:r>
        <w:rPr>
          <w:lang w:val="sr-Latn-RS"/>
        </w:rPr>
        <w:t>trijske metode i tehnike našle su svoju punu primenu u ergonomiji. Antropometri</w:t>
      </w:r>
      <w:r w:rsidR="00AE4911">
        <w:rPr>
          <w:lang w:val="sr-Latn-RS"/>
        </w:rPr>
        <w:t>j</w:t>
      </w:r>
      <w:r>
        <w:rPr>
          <w:lang w:val="sr-Latn-RS"/>
        </w:rPr>
        <w:t>ska merenja vrše se standardnim instrumentima po utvrđenoj metodologiji, kako bi se dob</w:t>
      </w:r>
      <w:r w:rsidR="00C82A22">
        <w:rPr>
          <w:lang w:val="sr-Latn-RS"/>
        </w:rPr>
        <w:t xml:space="preserve">ijeni podaci mogli upoređivati. </w:t>
      </w:r>
      <w:r>
        <w:rPr>
          <w:lang w:val="sr-Latn-RS"/>
        </w:rPr>
        <w:t>Antropometrija se bavi merenjem svih statičkih i dinamičkih parametara čoveka tako da razlikujemo:</w:t>
      </w:r>
    </w:p>
    <w:p w14:paraId="0C906D9D" w14:textId="77777777" w:rsidR="00ED6D66" w:rsidRDefault="00AE4911" w:rsidP="00716D92">
      <w:pPr>
        <w:pStyle w:val="ListParagraph"/>
        <w:numPr>
          <w:ilvl w:val="0"/>
          <w:numId w:val="6"/>
        </w:numPr>
        <w:spacing w:before="0" w:after="240"/>
        <w:rPr>
          <w:lang w:val="sr-Latn-RS"/>
        </w:rPr>
      </w:pPr>
      <w:r w:rsidRPr="00AE4911">
        <w:rPr>
          <w:b/>
          <w:lang w:val="sr-Latn-RS"/>
        </w:rPr>
        <w:t>statičku antropometriju</w:t>
      </w:r>
      <w:r>
        <w:rPr>
          <w:lang w:val="sr-Latn-RS"/>
        </w:rPr>
        <w:t xml:space="preserve"> </w:t>
      </w:r>
      <w:r w:rsidR="00ED6D66">
        <w:rPr>
          <w:lang w:val="sr-Latn-RS"/>
        </w:rPr>
        <w:t>koja se bavi merenjem čovekovih kvantivativnih karakteristika snima</w:t>
      </w:r>
      <w:r>
        <w:rPr>
          <w:lang w:val="sr-Latn-RS"/>
        </w:rPr>
        <w:t>jući telo u nepokretnom stanju. Ovi podaci su upotrebl</w:t>
      </w:r>
      <w:r w:rsidR="00ED6D66">
        <w:rPr>
          <w:lang w:val="sr-Latn-RS"/>
        </w:rPr>
        <w:t>jivi ukoliko proučavamo prostor u</w:t>
      </w:r>
      <w:r w:rsidR="00CD65E5">
        <w:rPr>
          <w:lang w:val="sr-Latn-RS"/>
        </w:rPr>
        <w:t xml:space="preserve"> kome je čovek miran ili se nez</w:t>
      </w:r>
      <w:r w:rsidR="00ED6D66">
        <w:rPr>
          <w:lang w:val="sr-Latn-RS"/>
        </w:rPr>
        <w:t>n</w:t>
      </w:r>
      <w:r>
        <w:rPr>
          <w:lang w:val="sr-Latn-RS"/>
        </w:rPr>
        <w:t>a</w:t>
      </w:r>
      <w:r w:rsidR="00ED6D66">
        <w:rPr>
          <w:lang w:val="sr-Latn-RS"/>
        </w:rPr>
        <w:t xml:space="preserve">tno pokreće, i </w:t>
      </w:r>
    </w:p>
    <w:p w14:paraId="1BC9E80B" w14:textId="77777777" w:rsidR="00ED6D66" w:rsidRDefault="00AE4911" w:rsidP="00716D92">
      <w:pPr>
        <w:pStyle w:val="ListParagraph"/>
        <w:numPr>
          <w:ilvl w:val="0"/>
          <w:numId w:val="6"/>
        </w:numPr>
        <w:spacing w:before="0" w:after="240"/>
        <w:rPr>
          <w:lang w:val="sr-Latn-RS"/>
        </w:rPr>
      </w:pPr>
      <w:r w:rsidRPr="00AE4911">
        <w:rPr>
          <w:b/>
          <w:lang w:val="sr-Latn-RS"/>
        </w:rPr>
        <w:t>dinamičku antropometriju</w:t>
      </w:r>
      <w:r>
        <w:rPr>
          <w:lang w:val="sr-Latn-RS"/>
        </w:rPr>
        <w:t xml:space="preserve"> </w:t>
      </w:r>
      <w:r w:rsidR="00CD65E5">
        <w:rPr>
          <w:lang w:val="sr-Latn-RS"/>
        </w:rPr>
        <w:t>koja istražuje ljudsko telo u pokretu, pri</w:t>
      </w:r>
      <w:r>
        <w:rPr>
          <w:lang w:val="sr-Latn-RS"/>
        </w:rPr>
        <w:t xml:space="preserve"> </w:t>
      </w:r>
      <w:r w:rsidR="00CD65E5">
        <w:rPr>
          <w:lang w:val="sr-Latn-RS"/>
        </w:rPr>
        <w:t>obavljanju neke aktivnosti. Predmet istraživanja dinamičke antropometrije su dimenzije tela u pokretu, uglovi me</w:t>
      </w:r>
      <w:r>
        <w:rPr>
          <w:lang w:val="sr-Latn-RS"/>
        </w:rPr>
        <w:t>đusobno korespondirajuć</w:t>
      </w:r>
      <w:r w:rsidR="00CD65E5">
        <w:rPr>
          <w:lang w:val="sr-Latn-RS"/>
        </w:rPr>
        <w:t xml:space="preserve">ih delova tela, granice dohvata i sl. </w:t>
      </w:r>
    </w:p>
    <w:p w14:paraId="2BD7B6D4" w14:textId="77777777" w:rsidR="00CD65E5" w:rsidRPr="00716D92" w:rsidRDefault="00CD65E5" w:rsidP="00716D92">
      <w:pPr>
        <w:spacing w:before="0" w:after="240"/>
        <w:rPr>
          <w:b/>
          <w:lang w:val="sr-Latn-RS"/>
        </w:rPr>
      </w:pPr>
      <w:r w:rsidRPr="00716D92">
        <w:rPr>
          <w:b/>
          <w:lang w:val="sr-Latn-RS"/>
        </w:rPr>
        <w:t>ANTROPOMETRISKA LISTA</w:t>
      </w:r>
    </w:p>
    <w:p w14:paraId="0D8DABC6" w14:textId="77777777" w:rsidR="00CD65E5" w:rsidRDefault="00CD65E5" w:rsidP="00716D92">
      <w:pPr>
        <w:spacing w:before="0" w:after="240"/>
        <w:rPr>
          <w:lang w:val="sr-Latn-RS"/>
        </w:rPr>
      </w:pPr>
      <w:r>
        <w:rPr>
          <w:lang w:val="sr-Latn-RS"/>
        </w:rPr>
        <w:t>U literaturi skoro da ne postoje dve iste ili slične zbirke antropometrijskih podataka. Drayfuss (Drayfuss, 1967) u svojoj zbirci prikazuje 130 antropometrijskih (posebno za mušku i za žensku populaciju, kao i za decu) i nekoliko stotina takozvanih aplikativnih podataka. Batogowska i Slowikovski (Batogowska, 1974) u svom atlasu navode 182 antropometrijska p</w:t>
      </w:r>
      <w:r w:rsidR="00C82A22">
        <w:rPr>
          <w:lang w:val="sr-Latn-RS"/>
        </w:rPr>
        <w:t xml:space="preserve">odatka (statička i dinamička). </w:t>
      </w:r>
      <w:r>
        <w:rPr>
          <w:lang w:val="sr-Latn-RS"/>
        </w:rPr>
        <w:t>Iako postoji više lista antropometri</w:t>
      </w:r>
      <w:r w:rsidR="00AE4911">
        <w:rPr>
          <w:lang w:val="sr-Latn-RS"/>
        </w:rPr>
        <w:t>j</w:t>
      </w:r>
      <w:r>
        <w:rPr>
          <w:lang w:val="sr-Latn-RS"/>
        </w:rPr>
        <w:t>skih merenja na</w:t>
      </w:r>
      <w:r w:rsidR="00AE4911">
        <w:rPr>
          <w:lang w:val="sr-Latn-RS"/>
        </w:rPr>
        <w:t>j</w:t>
      </w:r>
      <w:r>
        <w:rPr>
          <w:lang w:val="sr-Latn-RS"/>
        </w:rPr>
        <w:t>češće su korišćenje lista Svetske zdravstvene organizacije i lista antropometri</w:t>
      </w:r>
      <w:r w:rsidR="00AE4911">
        <w:rPr>
          <w:lang w:val="sr-Latn-RS"/>
        </w:rPr>
        <w:t>j</w:t>
      </w:r>
      <w:r>
        <w:rPr>
          <w:lang w:val="sr-Latn-RS"/>
        </w:rPr>
        <w:t>skih merenja po Grieco-u i Massalli-u.</w:t>
      </w:r>
    </w:p>
    <w:p w14:paraId="0F038CB8" w14:textId="77777777" w:rsidR="00602EAC" w:rsidRDefault="00CD65E5" w:rsidP="00716D92">
      <w:pPr>
        <w:spacing w:before="0" w:after="240"/>
        <w:rPr>
          <w:lang w:val="sr-Latn-RS"/>
        </w:rPr>
      </w:pPr>
      <w:r>
        <w:rPr>
          <w:lang w:val="sr-Latn-RS"/>
        </w:rPr>
        <w:t>Pre svakog antropometrijskog merenja</w:t>
      </w:r>
      <w:r w:rsidR="00602EAC">
        <w:rPr>
          <w:lang w:val="sr-Latn-RS"/>
        </w:rPr>
        <w:t xml:space="preserve"> neophodno je odrediti pol</w:t>
      </w:r>
      <w:r w:rsidR="00DD5655">
        <w:rPr>
          <w:lang w:val="sr-Latn-RS"/>
        </w:rPr>
        <w:t>o</w:t>
      </w:r>
      <w:r w:rsidR="00602EAC">
        <w:rPr>
          <w:lang w:val="sr-Latn-RS"/>
        </w:rPr>
        <w:t>žaj</w:t>
      </w:r>
      <w:r w:rsidR="00AE4911">
        <w:rPr>
          <w:lang w:val="sr-Latn-RS"/>
        </w:rPr>
        <w:t>e</w:t>
      </w:r>
      <w:r w:rsidR="00602EAC">
        <w:rPr>
          <w:lang w:val="sr-Latn-RS"/>
        </w:rPr>
        <w:t xml:space="preserve"> antropometri</w:t>
      </w:r>
      <w:r w:rsidR="00AE4911">
        <w:rPr>
          <w:lang w:val="sr-Latn-RS"/>
        </w:rPr>
        <w:t>j</w:t>
      </w:r>
      <w:r w:rsidR="00602EAC">
        <w:rPr>
          <w:lang w:val="sr-Latn-RS"/>
        </w:rPr>
        <w:t>skih tačaka na telu. Bez obzira gde se nalaze, antropometrijske tačke mogu biti fiksne i virtualne. Fiksne antropometrijske tačke su one koje su lokalizovane uvek na istom delu tela. Jasno su uočljive, jer se nalaze iznad ili u neposrednoj blizini nekog palpatacijom pri</w:t>
      </w:r>
      <w:r w:rsidR="00DD5655">
        <w:rPr>
          <w:lang w:val="sr-Latn-RS"/>
        </w:rPr>
        <w:t>s</w:t>
      </w:r>
      <w:r w:rsidR="00602EAC">
        <w:rPr>
          <w:lang w:val="sr-Latn-RS"/>
        </w:rPr>
        <w:t>tupačnog dela tela. Virtualne ant</w:t>
      </w:r>
      <w:r w:rsidR="00DD5655">
        <w:rPr>
          <w:lang w:val="sr-Latn-RS"/>
        </w:rPr>
        <w:t>ropometrijske tačke karakteri</w:t>
      </w:r>
      <w:r w:rsidR="00602EAC">
        <w:rPr>
          <w:lang w:val="sr-Latn-RS"/>
        </w:rPr>
        <w:t xml:space="preserve">še promena njihovog položaja obzirom na položaj tela, tako da zavise od ravni na kojoj se ispitanik nalazi pri merenju. Nije uvek moguće tačno odrediti njihov položaj i to umnogome zavisi od uvežbanosti onoga ko vrši merenje. </w:t>
      </w:r>
    </w:p>
    <w:p w14:paraId="163A34C1" w14:textId="77777777" w:rsidR="00602EAC" w:rsidRDefault="00602EAC" w:rsidP="00716D92">
      <w:pPr>
        <w:spacing w:before="0" w:after="240"/>
        <w:rPr>
          <w:lang w:val="sr-Latn-RS"/>
        </w:rPr>
      </w:pPr>
      <w:r>
        <w:rPr>
          <w:lang w:val="sr-Latn-RS"/>
        </w:rPr>
        <w:t>Lista antropometrijskih merenja Svetske zdravstvene organizacija sadrži 15 merenja, a sačinjena je vodeći računa o prilagođenosti radnog prostora, oruđa i kontrola</w:t>
      </w:r>
      <w:r w:rsidR="00DD5655">
        <w:rPr>
          <w:lang w:val="sr-Latn-RS"/>
        </w:rPr>
        <w:t xml:space="preserve"> samom</w:t>
      </w:r>
      <w:r>
        <w:rPr>
          <w:lang w:val="sr-Latn-RS"/>
        </w:rPr>
        <w:t xml:space="preserve"> radniku. Lista Svetske zdravstvene organizacije sastoji se od sledeći mera:</w:t>
      </w:r>
    </w:p>
    <w:p w14:paraId="520695A5" w14:textId="77777777" w:rsidR="00602EAC" w:rsidRPr="0091289A" w:rsidRDefault="00602EAC" w:rsidP="00716D92">
      <w:pPr>
        <w:pStyle w:val="ListParagraph"/>
        <w:numPr>
          <w:ilvl w:val="0"/>
          <w:numId w:val="7"/>
        </w:numPr>
        <w:spacing w:before="0" w:after="240"/>
        <w:rPr>
          <w:sz w:val="20"/>
          <w:lang w:val="sr-Latn-RS"/>
        </w:rPr>
      </w:pPr>
      <w:r w:rsidRPr="0091289A">
        <w:rPr>
          <w:sz w:val="20"/>
          <w:lang w:val="sr-Latn-RS"/>
        </w:rPr>
        <w:t>visina tela;</w:t>
      </w:r>
    </w:p>
    <w:p w14:paraId="61A7CA5C" w14:textId="77777777" w:rsidR="00602EAC" w:rsidRPr="0091289A" w:rsidRDefault="00602EAC" w:rsidP="00716D92">
      <w:pPr>
        <w:pStyle w:val="ListParagraph"/>
        <w:numPr>
          <w:ilvl w:val="0"/>
          <w:numId w:val="7"/>
        </w:numPr>
        <w:spacing w:before="0" w:after="240"/>
        <w:rPr>
          <w:sz w:val="20"/>
          <w:lang w:val="sr-Latn-RS"/>
        </w:rPr>
      </w:pPr>
      <w:r w:rsidRPr="0091289A">
        <w:rPr>
          <w:sz w:val="20"/>
          <w:lang w:val="sr-Latn-RS"/>
        </w:rPr>
        <w:t>sedeća visina;</w:t>
      </w:r>
    </w:p>
    <w:p w14:paraId="7D0B0914" w14:textId="77777777" w:rsidR="00602EAC" w:rsidRPr="0091289A" w:rsidRDefault="00602EAC" w:rsidP="00716D92">
      <w:pPr>
        <w:pStyle w:val="ListParagraph"/>
        <w:numPr>
          <w:ilvl w:val="0"/>
          <w:numId w:val="7"/>
        </w:numPr>
        <w:spacing w:before="0" w:after="240"/>
        <w:rPr>
          <w:sz w:val="20"/>
          <w:lang w:val="sr-Latn-RS"/>
        </w:rPr>
      </w:pPr>
      <w:r w:rsidRPr="0091289A">
        <w:rPr>
          <w:sz w:val="20"/>
          <w:lang w:val="sr-Latn-RS"/>
        </w:rPr>
        <w:t>telesna masa;</w:t>
      </w:r>
    </w:p>
    <w:p w14:paraId="2B68466B" w14:textId="77777777" w:rsidR="00602EAC" w:rsidRPr="0091289A" w:rsidRDefault="00602EAC" w:rsidP="00716D92">
      <w:pPr>
        <w:pStyle w:val="ListParagraph"/>
        <w:numPr>
          <w:ilvl w:val="0"/>
          <w:numId w:val="7"/>
        </w:numPr>
        <w:spacing w:before="0" w:after="240"/>
        <w:rPr>
          <w:sz w:val="20"/>
          <w:lang w:val="sr-Latn-RS"/>
        </w:rPr>
      </w:pPr>
      <w:r w:rsidRPr="0091289A">
        <w:rPr>
          <w:sz w:val="20"/>
          <w:lang w:val="sr-Latn-RS"/>
        </w:rPr>
        <w:t>dužina nadkolenice (buttock – knee);</w:t>
      </w:r>
    </w:p>
    <w:p w14:paraId="5A623DFA" w14:textId="77777777" w:rsidR="00602EAC" w:rsidRPr="0091289A" w:rsidRDefault="00BC26F8" w:rsidP="00716D92">
      <w:pPr>
        <w:pStyle w:val="ListParagraph"/>
        <w:numPr>
          <w:ilvl w:val="0"/>
          <w:numId w:val="7"/>
        </w:numPr>
        <w:spacing w:before="0" w:after="240"/>
        <w:rPr>
          <w:sz w:val="20"/>
          <w:lang w:val="sr-Latn-RS"/>
        </w:rPr>
      </w:pPr>
      <w:r w:rsidRPr="0091289A">
        <w:rPr>
          <w:sz w:val="20"/>
          <w:lang w:val="sr-Latn-RS"/>
        </w:rPr>
        <w:t>dužina potkolenice;</w:t>
      </w:r>
    </w:p>
    <w:p w14:paraId="05F08820"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širina u području lakt</w:t>
      </w:r>
      <w:r w:rsidR="00AE4911" w:rsidRPr="0091289A">
        <w:rPr>
          <w:sz w:val="20"/>
          <w:lang w:val="sr-Latn-RS"/>
        </w:rPr>
        <w:t>a</w:t>
      </w:r>
      <w:r w:rsidRPr="0091289A">
        <w:rPr>
          <w:sz w:val="20"/>
          <w:lang w:val="sr-Latn-RS"/>
        </w:rPr>
        <w:t>;</w:t>
      </w:r>
    </w:p>
    <w:p w14:paraId="77A2E11A"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bitrohanterična širina pri sedenju;</w:t>
      </w:r>
    </w:p>
    <w:p w14:paraId="3EA2AC77"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dužina nadkolenice (buttock – poplietal lenght)</w:t>
      </w:r>
    </w:p>
    <w:p w14:paraId="01BF1B30"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dužina podkolenice (popliteal height);</w:t>
      </w:r>
    </w:p>
    <w:p w14:paraId="1B82BEA1"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visina bedra;</w:t>
      </w:r>
    </w:p>
    <w:p w14:paraId="01D7F731"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dužina nadlaktice;</w:t>
      </w:r>
    </w:p>
    <w:p w14:paraId="5532CEF8"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dužina podlaktice;</w:t>
      </w:r>
    </w:p>
    <w:p w14:paraId="193AD478"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dužina šake;</w:t>
      </w:r>
    </w:p>
    <w:p w14:paraId="00F5B7F2"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širina šake;</w:t>
      </w:r>
    </w:p>
    <w:p w14:paraId="6D9E62CD" w14:textId="77777777" w:rsidR="00BC26F8" w:rsidRPr="0091289A" w:rsidRDefault="00BC26F8" w:rsidP="00716D92">
      <w:pPr>
        <w:pStyle w:val="ListParagraph"/>
        <w:numPr>
          <w:ilvl w:val="0"/>
          <w:numId w:val="7"/>
        </w:numPr>
        <w:spacing w:before="0" w:after="240"/>
        <w:rPr>
          <w:sz w:val="20"/>
          <w:lang w:val="sr-Latn-RS"/>
        </w:rPr>
      </w:pPr>
      <w:r w:rsidRPr="0091289A">
        <w:rPr>
          <w:sz w:val="20"/>
          <w:lang w:val="sr-Latn-RS"/>
        </w:rPr>
        <w:t>obim stisnute šake.</w:t>
      </w:r>
    </w:p>
    <w:p w14:paraId="704152E6" w14:textId="77777777" w:rsidR="00BC26F8" w:rsidRDefault="00BC26F8" w:rsidP="00716D92">
      <w:pPr>
        <w:spacing w:before="0" w:after="240"/>
        <w:rPr>
          <w:lang w:val="sr-Latn-RS"/>
        </w:rPr>
      </w:pPr>
      <w:r>
        <w:rPr>
          <w:lang w:val="sr-Latn-RS"/>
        </w:rPr>
        <w:lastRenderedPageBreak/>
        <w:t>Najpodesnija lista z</w:t>
      </w:r>
      <w:r w:rsidR="00E1543B">
        <w:rPr>
          <w:lang w:val="sr-Latn-RS"/>
        </w:rPr>
        <w:t>a ergonomsko projektovanje je li</w:t>
      </w:r>
      <w:r>
        <w:rPr>
          <w:lang w:val="sr-Latn-RS"/>
        </w:rPr>
        <w:t>sta po Grieco-u i Massalli-u, koja sadrži ukupno 33 mere. Njena prednost je u tome što se indirektno, naknadnim sabiranjem ili odu</w:t>
      </w:r>
      <w:r w:rsidR="00E1543B">
        <w:rPr>
          <w:lang w:val="sr-Latn-RS"/>
        </w:rPr>
        <w:t>z</w:t>
      </w:r>
      <w:r>
        <w:rPr>
          <w:lang w:val="sr-Latn-RS"/>
        </w:rPr>
        <w:t>imanjem pojedinih varijabli može izračunati još dvadeset varijabli. Definicije i načini merenja svake antropometrijske varijable dati su u knjizi Ergonomsko proje</w:t>
      </w:r>
      <w:r w:rsidR="00716D92">
        <w:rPr>
          <w:lang w:val="sr-Latn-RS"/>
        </w:rPr>
        <w:t>ktovanje (Grozdanovic M, 1999).</w:t>
      </w:r>
    </w:p>
    <w:p w14:paraId="151633AC" w14:textId="77777777" w:rsidR="00BC26F8" w:rsidRPr="00716D92" w:rsidRDefault="00BC26F8" w:rsidP="00716D92">
      <w:pPr>
        <w:spacing w:before="0" w:after="240"/>
        <w:rPr>
          <w:b/>
          <w:lang w:val="sr-Latn-RS"/>
        </w:rPr>
      </w:pPr>
      <w:r w:rsidRPr="00716D92">
        <w:rPr>
          <w:b/>
          <w:lang w:val="sr-Latn-RS"/>
        </w:rPr>
        <w:t>INTERPRETACIJA ANTROPOMETRIJSKIH PODATAKA</w:t>
      </w:r>
    </w:p>
    <w:p w14:paraId="0FC9198A" w14:textId="77777777" w:rsidR="00BC26F8" w:rsidRDefault="00BC26F8" w:rsidP="00716D92">
      <w:pPr>
        <w:spacing w:before="0" w:after="240"/>
        <w:rPr>
          <w:lang w:val="sr-Latn-RS"/>
        </w:rPr>
      </w:pPr>
      <w:r>
        <w:rPr>
          <w:lang w:val="sr-Latn-RS"/>
        </w:rPr>
        <w:t>Podaci dobijeni antropometriskim merenjima na pretho</w:t>
      </w:r>
      <w:r w:rsidR="00E1543B">
        <w:rPr>
          <w:lang w:val="sr-Latn-RS"/>
        </w:rPr>
        <w:t>d</w:t>
      </w:r>
      <w:r>
        <w:rPr>
          <w:lang w:val="sr-Latn-RS"/>
        </w:rPr>
        <w:t xml:space="preserve">no izloženi način predstavlja sirovu statističku građu. Za potrebe ergonomskog projektovanja neophodno je izračunati aritmetičku sredinu ili </w:t>
      </w:r>
      <w:r w:rsidR="00E1543B">
        <w:rPr>
          <w:lang w:val="sr-Latn-RS"/>
        </w:rPr>
        <w:t>srednju</w:t>
      </w:r>
      <w:r>
        <w:rPr>
          <w:lang w:val="sr-Latn-RS"/>
        </w:rPr>
        <w:t xml:space="preserve"> vrednost (</w:t>
      </w:r>
      <m:oMath>
        <m:acc>
          <m:accPr>
            <m:chr m:val="̅"/>
            <m:ctrlPr>
              <w:rPr>
                <w:rFonts w:ascii="Cambria Math" w:hAnsi="Cambria Math"/>
                <w:i/>
                <w:lang w:val="sr-Latn-RS"/>
              </w:rPr>
            </m:ctrlPr>
          </m:accPr>
          <m:e>
            <m:r>
              <w:rPr>
                <w:rFonts w:ascii="Cambria Math" w:hAnsi="Cambria Math"/>
                <w:lang w:val="sr-Latn-RS"/>
              </w:rPr>
              <m:t>X</m:t>
            </m:r>
          </m:e>
        </m:acc>
      </m:oMath>
      <w:r>
        <w:rPr>
          <w:lang w:val="sr-Latn-RS"/>
        </w:rPr>
        <w:t>)</w:t>
      </w:r>
      <w:r w:rsidR="009A59CF">
        <w:rPr>
          <w:lang w:val="sr-Latn-RS"/>
        </w:rPr>
        <w:t>, sta</w:t>
      </w:r>
      <w:r w:rsidR="00E1543B">
        <w:rPr>
          <w:lang w:val="sr-Latn-RS"/>
        </w:rPr>
        <w:t>n</w:t>
      </w:r>
      <w:r w:rsidR="009A59CF">
        <w:rPr>
          <w:lang w:val="sr-Latn-RS"/>
        </w:rPr>
        <w:t xml:space="preserve">dardnu devijaciju (SD, σ) i centilne veličine antropometrijskih varijabli. </w:t>
      </w:r>
    </w:p>
    <w:p w14:paraId="30E5849F" w14:textId="77777777" w:rsidR="009A59CF" w:rsidRDefault="00000000" w:rsidP="00716D92">
      <w:pPr>
        <w:spacing w:before="0" w:after="240"/>
        <w:rPr>
          <w:lang w:val="sr-Latn-RS"/>
        </w:rPr>
      </w:pPr>
      <w:r>
        <w:rPr>
          <w:noProof/>
          <w:lang w:val="sr-Latn-RS" w:eastAsia="sr-Latn-RS" w:bidi="ar-SA"/>
        </w:rPr>
        <w:object w:dxaOrig="1440" w:dyaOrig="1440" w14:anchorId="044FD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1026" type="#_x0000_t75" style="position:absolute;left:0;text-align:left;margin-left:39.25pt;margin-top:41.2pt;width:70.45pt;height:62.65pt;z-index:251658240;visibility:visible">
            <v:imagedata r:id="rId10" o:title=""/>
          </v:shape>
          <o:OLEObject Type="Embed" ProgID="Equation.3" ShapeID="Object 1" DrawAspect="Content" ObjectID="_1731233982" r:id="rId11"/>
        </w:object>
      </w:r>
      <w:r w:rsidR="009A59CF">
        <w:rPr>
          <w:lang w:val="sr-Latn-RS"/>
        </w:rPr>
        <w:t>Aritmetička sr</w:t>
      </w:r>
      <w:r w:rsidR="00716D92">
        <w:rPr>
          <w:lang w:val="sr-Latn-RS"/>
        </w:rPr>
        <w:t>e</w:t>
      </w:r>
      <w:r w:rsidR="009A59CF">
        <w:rPr>
          <w:lang w:val="sr-Latn-RS"/>
        </w:rPr>
        <w:t>dina je statistička mera koj</w:t>
      </w:r>
      <w:r w:rsidR="00E1543B">
        <w:rPr>
          <w:lang w:val="sr-Latn-RS"/>
        </w:rPr>
        <w:t>o</w:t>
      </w:r>
      <w:r w:rsidR="009A59CF">
        <w:rPr>
          <w:lang w:val="sr-Latn-RS"/>
        </w:rPr>
        <w:t>m se iskazuju homogene veličine. Aritmetička sredina izračunava se tako što se saberu sve vrednosti pomenutog obeležja, pa se dobijeni zbir podeli brojem tih vrednosti.</w:t>
      </w:r>
    </w:p>
    <w:p w14:paraId="701D9828" w14:textId="77777777" w:rsidR="00716D92" w:rsidRDefault="00716D92" w:rsidP="00716D92">
      <w:pPr>
        <w:spacing w:before="0" w:after="240"/>
        <w:rPr>
          <w:lang w:val="sr-Latn-RS"/>
        </w:rPr>
      </w:pPr>
    </w:p>
    <w:p w14:paraId="3A6332EA" w14:textId="77777777" w:rsidR="00716D92" w:rsidRDefault="00716D92" w:rsidP="00716D92">
      <w:pPr>
        <w:spacing w:before="0" w:after="240"/>
        <w:rPr>
          <w:lang w:val="sr-Latn-RS"/>
        </w:rPr>
      </w:pPr>
    </w:p>
    <w:p w14:paraId="0AA50291" w14:textId="77777777" w:rsidR="00CD65E5" w:rsidRDefault="00000000" w:rsidP="00716D92">
      <w:pPr>
        <w:spacing w:before="0" w:after="240"/>
        <w:rPr>
          <w:lang w:val="sr-Latn-RS"/>
        </w:rPr>
      </w:pPr>
      <w:r>
        <w:rPr>
          <w:noProof/>
          <w:lang w:val="sr-Latn-RS" w:eastAsia="sr-Latn-RS" w:bidi="ar-SA"/>
        </w:rPr>
        <w:object w:dxaOrig="1440" w:dyaOrig="1440" w14:anchorId="0527A316">
          <v:shape id="Object 2" o:spid="_x0000_s1027" type="#_x0000_t75" style="position:absolute;left:0;text-align:left;margin-left:36.55pt;margin-top:46.3pt;width:100.4pt;height:56.75pt;z-index:251659264;visibility:visible">
            <v:imagedata r:id="rId12" o:title=""/>
          </v:shape>
          <o:OLEObject Type="Embed" ProgID="Equation.3" ShapeID="Object 2" DrawAspect="Content" ObjectID="_1731233983" r:id="rId13"/>
        </w:object>
      </w:r>
      <w:r w:rsidR="009A59CF" w:rsidRPr="009A59CF">
        <w:rPr>
          <w:lang w:val="sr-Latn-RS"/>
        </w:rPr>
        <w:t xml:space="preserve">Standardna devijacija </w:t>
      </w:r>
      <w:r w:rsidR="00E1543B">
        <w:rPr>
          <w:lang w:val="sr-Latn-RS"/>
        </w:rPr>
        <w:t>–</w:t>
      </w:r>
      <w:r w:rsidR="009A59CF" w:rsidRPr="009A59CF">
        <w:rPr>
          <w:lang w:val="sr-Latn-RS"/>
        </w:rPr>
        <w:t xml:space="preserve"> </w:t>
      </w:r>
      <w:r w:rsidR="009A59CF">
        <w:rPr>
          <w:lang w:val="sr-Latn-RS"/>
        </w:rPr>
        <w:t>σ</w:t>
      </w:r>
      <w:r w:rsidR="00E1543B">
        <w:rPr>
          <w:lang w:val="sr-Latn-RS"/>
        </w:rPr>
        <w:t xml:space="preserve"> </w:t>
      </w:r>
      <w:r w:rsidR="009A59CF" w:rsidRPr="009A59CF">
        <w:rPr>
          <w:lang w:val="sr-Latn-RS"/>
        </w:rPr>
        <w:t>iskazuje gustinu grupisanja po</w:t>
      </w:r>
      <w:r w:rsidR="009A59CF">
        <w:rPr>
          <w:lang w:val="sr-Latn-RS"/>
        </w:rPr>
        <w:t xml:space="preserve">dataka oko aritmetičke sredine. </w:t>
      </w:r>
      <w:r w:rsidR="009A59CF" w:rsidRPr="009A59CF">
        <w:rPr>
          <w:lang w:val="sr-Latn-RS"/>
        </w:rPr>
        <w:t>Dobija se kao kvadratni koren iz količnika zbira kvadratnih odstupanja svake izmerene vrednosti od aritmetičke sredine i broja podataka (ispitanika):</w:t>
      </w:r>
    </w:p>
    <w:p w14:paraId="77603A0E" w14:textId="77777777" w:rsidR="00716D92" w:rsidRDefault="00716D92" w:rsidP="00716D92">
      <w:pPr>
        <w:spacing w:before="0" w:after="240"/>
        <w:rPr>
          <w:lang w:val="sr-Latn-RS"/>
        </w:rPr>
      </w:pPr>
    </w:p>
    <w:p w14:paraId="41A032EE" w14:textId="77777777" w:rsidR="009A59CF" w:rsidRDefault="009A59CF" w:rsidP="00716D92">
      <w:pPr>
        <w:spacing w:before="0" w:after="240"/>
        <w:rPr>
          <w:lang w:val="sr-Latn-RS"/>
        </w:rPr>
      </w:pPr>
    </w:p>
    <w:p w14:paraId="39CEBA70" w14:textId="77777777" w:rsidR="009A59CF" w:rsidRDefault="009A59CF" w:rsidP="00716D92">
      <w:pPr>
        <w:spacing w:before="0" w:after="240"/>
        <w:rPr>
          <w:lang w:val="sr-Latn-RS"/>
        </w:rPr>
      </w:pPr>
      <w:r>
        <w:rPr>
          <w:lang w:val="sr-Latn-RS"/>
        </w:rPr>
        <w:t>Standardna devijacija izražava se istim jedinicam</w:t>
      </w:r>
      <w:r w:rsidR="00E1543B">
        <w:rPr>
          <w:lang w:val="sr-Latn-RS"/>
        </w:rPr>
        <w:t>a</w:t>
      </w:r>
      <w:r>
        <w:rPr>
          <w:lang w:val="sr-Latn-RS"/>
        </w:rPr>
        <w:t xml:space="preserve"> mere kojima se mere i same vrednosti posmatranih obeležja. </w:t>
      </w:r>
      <w:r w:rsidRPr="009A59CF">
        <w:rPr>
          <w:lang w:val="sr-Latn-RS"/>
        </w:rPr>
        <w:t>Statistička obrada antropometrijskih podataka pokazuje da oni imaju tendenciju grupisanja i ravnomernog rasipanja oko srednje vrednosti, tj. da podležu normalnoj raspodeli, koja se može prikazati Gausovom krivom distribucije</w:t>
      </w:r>
      <w:r w:rsidR="00DD5655">
        <w:rPr>
          <w:lang w:val="sr-Latn-RS"/>
        </w:rPr>
        <w:t>.</w:t>
      </w:r>
    </w:p>
    <w:p w14:paraId="4AD33CB2" w14:textId="77777777" w:rsidR="009A59CF" w:rsidRDefault="009A59CF" w:rsidP="00DD5655">
      <w:pPr>
        <w:spacing w:before="0" w:after="240"/>
        <w:ind w:firstLine="0"/>
        <w:jc w:val="center"/>
        <w:rPr>
          <w:lang w:val="sr-Latn-RS"/>
        </w:rPr>
      </w:pPr>
      <w:r>
        <w:rPr>
          <w:noProof/>
          <w:lang w:val="sr-Latn-RS" w:eastAsia="sr-Latn-RS" w:bidi="ar-SA"/>
        </w:rPr>
        <w:drawing>
          <wp:inline distT="0" distB="0" distL="0" distR="0" wp14:anchorId="5CA83CB0" wp14:editId="3D2D0088">
            <wp:extent cx="3951514" cy="239451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5726" cy="2397068"/>
                    </a:xfrm>
                    <a:prstGeom prst="rect">
                      <a:avLst/>
                    </a:prstGeom>
                    <a:noFill/>
                    <a:ln>
                      <a:noFill/>
                    </a:ln>
                    <a:effectLst/>
                  </pic:spPr>
                </pic:pic>
              </a:graphicData>
            </a:graphic>
          </wp:inline>
        </w:drawing>
      </w:r>
    </w:p>
    <w:p w14:paraId="24CC429F" w14:textId="77777777" w:rsidR="009A59CF" w:rsidRDefault="009A59CF" w:rsidP="00716D92">
      <w:pPr>
        <w:spacing w:before="0" w:after="240"/>
        <w:rPr>
          <w:lang w:val="sr-Latn-RS"/>
        </w:rPr>
      </w:pPr>
      <w:r>
        <w:rPr>
          <w:lang w:val="sr-Latn-RS"/>
        </w:rPr>
        <w:t>Smisao ove linije zvonastog oblika je da se veliki procena</w:t>
      </w:r>
      <w:r w:rsidR="00E1543B">
        <w:rPr>
          <w:lang w:val="sr-Latn-RS"/>
        </w:rPr>
        <w:t>t</w:t>
      </w:r>
      <w:r>
        <w:rPr>
          <w:lang w:val="sr-Latn-RS"/>
        </w:rPr>
        <w:t xml:space="preserve"> raspodele nalazi negde u sredini, uz nekoliko ekstrema na oba kraja skale. Međutim, prosečne dimenzije su statistička sredstva koja uk</w:t>
      </w:r>
      <w:r w:rsidR="00DD5655">
        <w:rPr>
          <w:lang w:val="sr-Latn-RS"/>
        </w:rPr>
        <w:t>azuju da je, u populaciji ispit</w:t>
      </w:r>
      <w:r>
        <w:rPr>
          <w:lang w:val="sr-Latn-RS"/>
        </w:rPr>
        <w:t xml:space="preserve">anika čije su dimenzije tela merene, oko 50 % imalo neku specifičnu telesnu meru određene veličine ili manju. Očigledno je da nijedna osoba nije prosečna u pogledu </w:t>
      </w:r>
      <w:r>
        <w:rPr>
          <w:lang w:val="sr-Latn-RS"/>
        </w:rPr>
        <w:lastRenderedPageBreak/>
        <w:t>s</w:t>
      </w:r>
      <w:r w:rsidR="00E1543B">
        <w:rPr>
          <w:lang w:val="sr-Latn-RS"/>
        </w:rPr>
        <w:t>vih svojih telesnih dimenzija. P</w:t>
      </w:r>
      <w:r>
        <w:rPr>
          <w:lang w:val="sr-Latn-RS"/>
        </w:rPr>
        <w:t>rojekat baziran na „prosečnom čoveku“ isključuje najmanje 50 % korisnika, što je daleko od zadovoljavanja većine ljud</w:t>
      </w:r>
      <w:r w:rsidR="00E1543B">
        <w:rPr>
          <w:lang w:val="sr-Latn-RS"/>
        </w:rPr>
        <w:t>i, čemu teži ergonomija. K</w:t>
      </w:r>
      <w:r>
        <w:rPr>
          <w:lang w:val="sr-Latn-RS"/>
        </w:rPr>
        <w:t>ako su prosečne vrednosti od male koristi za projektanta, potrebno je koristiti raspon vrednosti. Zbog toga se antropometri</w:t>
      </w:r>
      <w:r w:rsidR="00E1543B">
        <w:rPr>
          <w:lang w:val="sr-Latn-RS"/>
        </w:rPr>
        <w:t>j</w:t>
      </w:r>
      <w:r>
        <w:rPr>
          <w:lang w:val="sr-Latn-RS"/>
        </w:rPr>
        <w:t>ski podaci izražavaju preko takozvanih centrila (percentila). Koje ćemo parove centrila koristiti (na pr. prvi i devedeset deveti, peti i devedeset peti, dvadeset peti i sedamdeset peti) za</w:t>
      </w:r>
      <w:r w:rsidR="00E1543B">
        <w:rPr>
          <w:lang w:val="sr-Latn-RS"/>
        </w:rPr>
        <w:t>v</w:t>
      </w:r>
      <w:r>
        <w:rPr>
          <w:lang w:val="sr-Latn-RS"/>
        </w:rPr>
        <w:t>isi od procenta populacije koji želimo da zadovoljimo pri projektovanju. Svakom c</w:t>
      </w:r>
      <w:r w:rsidR="00E1543B">
        <w:rPr>
          <w:lang w:val="sr-Latn-RS"/>
        </w:rPr>
        <w:t>entilu pripadaju odgovarajući k</w:t>
      </w:r>
      <w:r>
        <w:rPr>
          <w:lang w:val="sr-Latn-RS"/>
        </w:rPr>
        <w:t xml:space="preserve">oeficijenti, prikazani u tabeli 1. </w:t>
      </w:r>
    </w:p>
    <w:p w14:paraId="4B248BF4" w14:textId="77777777" w:rsidR="00C27052" w:rsidRDefault="00000000" w:rsidP="00716D92">
      <w:pPr>
        <w:spacing w:before="0" w:after="240"/>
        <w:rPr>
          <w:lang w:val="sr-Latn-RS"/>
        </w:rPr>
      </w:pPr>
      <w:r>
        <w:rPr>
          <w:noProof/>
          <w:lang w:val="sr-Latn-RS" w:eastAsia="sr-Latn-RS" w:bidi="ar-SA"/>
        </w:rPr>
        <w:object w:dxaOrig="1440" w:dyaOrig="1440" w14:anchorId="027A3E06">
          <v:shape id="Object 37" o:spid="_x0000_s1029" type="#_x0000_t75" style="position:absolute;left:0;text-align:left;margin-left:26.45pt;margin-top:42.65pt;width:132.2pt;height:34.5pt;z-index:251660288;visibility:visible">
            <v:imagedata r:id="rId15" o:title=""/>
          </v:shape>
          <o:OLEObject Type="Embed" ProgID="Equation.3" ShapeID="Object 37" DrawAspect="Content" ObjectID="_1731233984" r:id="rId16"/>
        </w:object>
      </w:r>
      <w:r w:rsidR="00C27052" w:rsidRPr="00C27052">
        <w:rPr>
          <w:b/>
          <w:lang w:val="sr-Latn-RS"/>
        </w:rPr>
        <w:t xml:space="preserve">Centilom </w:t>
      </w:r>
      <w:r w:rsidR="00C27052" w:rsidRPr="00C27052">
        <w:rPr>
          <w:lang w:val="sr-Latn-RS"/>
        </w:rPr>
        <w:t>se izražava procenat populacije koji sigurno ima manju vrednost antropometrijske veličine od one koja pripada datom centilu.</w:t>
      </w:r>
      <w:r w:rsidR="00C27052">
        <w:rPr>
          <w:lang w:val="sr-Latn-RS"/>
        </w:rPr>
        <w:t xml:space="preserve"> Bilo koji centil može se izračunati pomoću sl</w:t>
      </w:r>
      <w:r w:rsidR="00E1543B">
        <w:rPr>
          <w:lang w:val="sr-Latn-RS"/>
        </w:rPr>
        <w:t>e</w:t>
      </w:r>
      <w:r w:rsidR="00C27052">
        <w:rPr>
          <w:lang w:val="sr-Latn-RS"/>
        </w:rPr>
        <w:t>dećeg obrasca:</w:t>
      </w:r>
    </w:p>
    <w:p w14:paraId="5419E056" w14:textId="77777777" w:rsidR="00C27052" w:rsidRDefault="00C27052" w:rsidP="00716D92">
      <w:pPr>
        <w:spacing w:before="0" w:after="240"/>
        <w:rPr>
          <w:lang w:val="sr-Latn-RS"/>
        </w:rPr>
      </w:pPr>
    </w:p>
    <w:p w14:paraId="7FC03521" w14:textId="77777777" w:rsidR="00C27052" w:rsidRDefault="00C27052" w:rsidP="00716D92">
      <w:pPr>
        <w:spacing w:before="0" w:after="240"/>
        <w:rPr>
          <w:lang w:val="sr-Latn-RS"/>
        </w:rPr>
      </w:pPr>
      <w:r>
        <w:rPr>
          <w:lang w:val="sr-Latn-RS"/>
        </w:rPr>
        <w:t xml:space="preserve">gde je </w:t>
      </w:r>
    </w:p>
    <w:p w14:paraId="0BC336CA" w14:textId="77777777" w:rsidR="00C27052" w:rsidRDefault="00000000" w:rsidP="00716D92">
      <w:pPr>
        <w:spacing w:before="0" w:after="240"/>
        <w:rPr>
          <w:lang w:val="sr-Latn-RS"/>
        </w:rPr>
      </w:pPr>
      <m:oMath>
        <m:acc>
          <m:accPr>
            <m:chr m:val="̅"/>
            <m:ctrlPr>
              <w:rPr>
                <w:rFonts w:ascii="Cambria Math" w:hAnsi="Cambria Math"/>
                <w:i/>
                <w:lang w:val="sr-Latn-RS"/>
              </w:rPr>
            </m:ctrlPr>
          </m:accPr>
          <m:e>
            <m:r>
              <w:rPr>
                <w:rFonts w:ascii="Cambria Math" w:hAnsi="Cambria Math"/>
                <w:lang w:val="sr-Latn-RS"/>
              </w:rPr>
              <m:t>X</m:t>
            </m:r>
          </m:e>
        </m:acc>
      </m:oMath>
      <w:r w:rsidR="00C27052">
        <w:rPr>
          <w:lang w:val="sr-Latn-RS"/>
        </w:rPr>
        <w:t xml:space="preserve"> – aritmetička sredina antropometrijske varijable (C</w:t>
      </w:r>
      <w:r w:rsidR="00C27052" w:rsidRPr="00C27052">
        <w:rPr>
          <w:vertAlign w:val="subscript"/>
          <w:lang w:val="sr-Latn-RS"/>
        </w:rPr>
        <w:t>50</w:t>
      </w:r>
      <w:r w:rsidR="00C27052">
        <w:rPr>
          <w:lang w:val="sr-Latn-RS"/>
        </w:rPr>
        <w:t>);</w:t>
      </w:r>
    </w:p>
    <w:p w14:paraId="5B19AA57" w14:textId="77777777" w:rsidR="00C27052" w:rsidRDefault="00C27052" w:rsidP="00716D92">
      <w:pPr>
        <w:spacing w:before="0" w:after="240"/>
        <w:rPr>
          <w:lang w:val="sr-Latn-RS"/>
        </w:rPr>
      </w:pPr>
      <w:r>
        <w:rPr>
          <w:lang w:val="sr-Latn-RS"/>
        </w:rPr>
        <w:t>k</w:t>
      </w:r>
      <w:r w:rsidRPr="00C27052">
        <w:rPr>
          <w:vertAlign w:val="subscript"/>
          <w:lang w:val="sr-Latn-RS"/>
        </w:rPr>
        <w:t>x</w:t>
      </w:r>
      <w:r>
        <w:rPr>
          <w:vertAlign w:val="subscript"/>
          <w:lang w:val="sr-Latn-RS"/>
        </w:rPr>
        <w:t xml:space="preserve"> </w:t>
      </w:r>
      <w:r>
        <w:rPr>
          <w:lang w:val="sr-Latn-RS"/>
        </w:rPr>
        <w:t>– koeficijent koji odgovara datom centilu (tablična vrednost iz tabele 1)</w:t>
      </w:r>
      <w:r w:rsidR="00E1543B">
        <w:rPr>
          <w:lang w:val="sr-Latn-RS"/>
        </w:rPr>
        <w:t>;</w:t>
      </w:r>
    </w:p>
    <w:p w14:paraId="02A8A5F9" w14:textId="77777777" w:rsidR="00C27052" w:rsidRDefault="00C27052" w:rsidP="00716D92">
      <w:pPr>
        <w:spacing w:before="0" w:after="240"/>
        <w:rPr>
          <w:lang w:val="sr-Latn-RS"/>
        </w:rPr>
      </w:pPr>
      <w:r>
        <w:rPr>
          <w:lang w:val="sr-Latn-RS"/>
        </w:rPr>
        <w:t xml:space="preserve">σ – standardna devijacija. </w:t>
      </w:r>
    </w:p>
    <w:p w14:paraId="1AF3F72F" w14:textId="77777777" w:rsidR="00C27052" w:rsidRDefault="00C27052" w:rsidP="00716D92">
      <w:pPr>
        <w:spacing w:before="0" w:after="240"/>
        <w:rPr>
          <w:lang w:val="sr-Latn-RS"/>
        </w:rPr>
      </w:pPr>
      <w:r>
        <w:rPr>
          <w:lang w:val="sr-Latn-RS"/>
        </w:rPr>
        <w:t>U praksi se najčešće radi sa takozvanim centilima praga (petim i devedesetpetim centilom). na primer, a</w:t>
      </w:r>
      <w:r w:rsidR="00E1543B">
        <w:rPr>
          <w:lang w:val="sr-Latn-RS"/>
        </w:rPr>
        <w:t xml:space="preserve">ko petom centilu visine čoveka </w:t>
      </w:r>
      <w:r>
        <w:rPr>
          <w:lang w:val="sr-Latn-RS"/>
        </w:rPr>
        <w:t>pripada vrednost od 160 cm, tada je sigurno 5 % pop</w:t>
      </w:r>
      <w:r w:rsidR="00E1543B">
        <w:rPr>
          <w:lang w:val="sr-Latn-RS"/>
        </w:rPr>
        <w:t>ulacije niže od ove vrednosti, a</w:t>
      </w:r>
      <w:r>
        <w:rPr>
          <w:lang w:val="sr-Latn-RS"/>
        </w:rPr>
        <w:t xml:space="preserve"> 95% više; ako devedesetpetom centilu dohvata ruku odgovara vrednost od 85 cm, tada samo 5% populacije ima veći dohvat, a 95% sigurno manji. Ako se, na primer, projektom traži da korisnik dohvati nešto, trebalo bi koristiti podatke za peti centil. Zavisno od prirode problema projektovanja, projektovani proizvod bi trebalo da zadovolji peti ili devedesetpeti centil, kako bi se najveći broj korisnika mogao njime udobno koristiti. </w:t>
      </w:r>
    </w:p>
    <w:p w14:paraId="1C5E829F" w14:textId="77777777" w:rsidR="00C27052" w:rsidRDefault="00C27052" w:rsidP="00716D92">
      <w:pPr>
        <w:spacing w:before="0" w:after="240"/>
        <w:rPr>
          <w:lang w:val="sr-Latn-RS"/>
        </w:rPr>
      </w:pPr>
      <w:r>
        <w:rPr>
          <w:lang w:val="sr-Latn-RS"/>
        </w:rPr>
        <w:t>U nekim situacijama potrebno je u projekat uključiti sposobnost podešavanja ili regulacije (na primer visine sedišta). Ovaj raspon se izražava kao:</w:t>
      </w:r>
    </w:p>
    <w:p w14:paraId="70C5CF3F" w14:textId="77777777" w:rsidR="00C27052" w:rsidRPr="00C27052" w:rsidRDefault="001010C1" w:rsidP="00716D92">
      <w:pPr>
        <w:spacing w:before="0" w:after="240"/>
        <w:rPr>
          <w:lang w:val="sr-Latn-RS"/>
        </w:rPr>
      </w:pPr>
      <w:r>
        <w:rPr>
          <w:noProof/>
          <w:lang w:val="sr-Latn-RS" w:eastAsia="sr-Latn-RS" w:bidi="ar-SA"/>
        </w:rPr>
        <w:drawing>
          <wp:inline distT="0" distB="0" distL="0" distR="0" wp14:anchorId="26AA0CC6" wp14:editId="64B8E24B">
            <wp:extent cx="1143000" cy="3707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8843" cy="372597"/>
                    </a:xfrm>
                    <a:prstGeom prst="rect">
                      <a:avLst/>
                    </a:prstGeom>
                    <a:noFill/>
                    <a:ln>
                      <a:noFill/>
                    </a:ln>
                    <a:effectLst/>
                  </pic:spPr>
                </pic:pic>
              </a:graphicData>
            </a:graphic>
          </wp:inline>
        </w:drawing>
      </w:r>
    </w:p>
    <w:p w14:paraId="6FAC9AA5" w14:textId="77777777" w:rsidR="001010C1" w:rsidRDefault="001010C1" w:rsidP="00716D92">
      <w:pPr>
        <w:spacing w:before="0" w:after="240"/>
        <w:rPr>
          <w:lang w:val="sr-Latn-RS"/>
        </w:rPr>
      </w:pPr>
      <w:r>
        <w:rPr>
          <w:lang w:val="sr-Latn-RS"/>
        </w:rPr>
        <w:t xml:space="preserve">gde je </w:t>
      </w:r>
    </w:p>
    <w:p w14:paraId="4BB5A866" w14:textId="77777777" w:rsidR="001010C1" w:rsidRDefault="001010C1" w:rsidP="00716D92">
      <w:pPr>
        <w:spacing w:before="0" w:after="240"/>
        <w:rPr>
          <w:lang w:val="sr-Latn-RS"/>
        </w:rPr>
      </w:pPr>
      <w:r>
        <w:rPr>
          <w:lang w:val="sr-Latn-RS"/>
        </w:rPr>
        <w:t>R – oblast regulacije;</w:t>
      </w:r>
    </w:p>
    <w:p w14:paraId="130A1FA8" w14:textId="77777777" w:rsidR="001010C1" w:rsidRDefault="001010C1" w:rsidP="00716D92">
      <w:pPr>
        <w:spacing w:before="0" w:after="240"/>
        <w:rPr>
          <w:lang w:val="sr-Latn-RS"/>
        </w:rPr>
      </w:pPr>
      <w:r>
        <w:rPr>
          <w:lang w:val="sr-Latn-RS"/>
        </w:rPr>
        <w:t>k</w:t>
      </w:r>
      <w:r w:rsidRPr="00C27052">
        <w:rPr>
          <w:vertAlign w:val="subscript"/>
          <w:lang w:val="sr-Latn-RS"/>
        </w:rPr>
        <w:t>x</w:t>
      </w:r>
      <w:r>
        <w:rPr>
          <w:vertAlign w:val="subscript"/>
          <w:lang w:val="sr-Latn-RS"/>
        </w:rPr>
        <w:t xml:space="preserve"> </w:t>
      </w:r>
      <w:r>
        <w:rPr>
          <w:lang w:val="sr-Latn-RS"/>
        </w:rPr>
        <w:t>– koeficijent koji odgovara datom centilu (tablična vrednost iz tabele 1)</w:t>
      </w:r>
      <w:r w:rsidR="00E1543B">
        <w:rPr>
          <w:lang w:val="sr-Latn-RS"/>
        </w:rPr>
        <w:t>;</w:t>
      </w:r>
    </w:p>
    <w:p w14:paraId="066D3844" w14:textId="77777777" w:rsidR="001010C1" w:rsidRDefault="001010C1" w:rsidP="00716D92">
      <w:pPr>
        <w:spacing w:before="0" w:after="240"/>
        <w:rPr>
          <w:lang w:val="sr-Latn-RS"/>
        </w:rPr>
      </w:pPr>
      <w:r>
        <w:rPr>
          <w:lang w:val="sr-Latn-RS"/>
        </w:rPr>
        <w:t xml:space="preserve">σ – standardna devijacija. </w:t>
      </w:r>
    </w:p>
    <w:p w14:paraId="27144014" w14:textId="77777777" w:rsidR="001010C1" w:rsidRDefault="001010C1" w:rsidP="00716D92">
      <w:pPr>
        <w:spacing w:before="0" w:after="240"/>
        <w:rPr>
          <w:lang w:val="sr-Latn-RS"/>
        </w:rPr>
      </w:pPr>
      <w:r>
        <w:rPr>
          <w:lang w:val="sr-Latn-RS"/>
        </w:rPr>
        <w:t>Oblast regulacije predstavlja jednu od najvažnijih konstruktivnih veličina koja se određuje u toku ergonomskog projektovanja. U interesu ergonomije portebno je težiti što većim oblastima regulacije, što nije uvek moguće iz ekonomskih, tehn</w:t>
      </w:r>
      <w:r w:rsidR="00E1543B">
        <w:rPr>
          <w:lang w:val="sr-Latn-RS"/>
        </w:rPr>
        <w:t>olo</w:t>
      </w:r>
      <w:r>
        <w:rPr>
          <w:lang w:val="sr-Latn-RS"/>
        </w:rPr>
        <w:t xml:space="preserve">ških ili drugih razloga. </w:t>
      </w:r>
    </w:p>
    <w:p w14:paraId="4EEAFBA8" w14:textId="77777777" w:rsidR="001010C1" w:rsidRDefault="001010C1" w:rsidP="00716D92">
      <w:pPr>
        <w:spacing w:before="0" w:after="240"/>
        <w:rPr>
          <w:lang w:val="sr-Latn-RS"/>
        </w:rPr>
      </w:pPr>
      <w:r>
        <w:rPr>
          <w:lang w:val="sr-Latn-RS"/>
        </w:rPr>
        <w:t xml:space="preserve">Kako se antropometrijska merenja vrše na desnoj strani tela </w:t>
      </w:r>
      <w:r w:rsidR="00E1543B">
        <w:rPr>
          <w:lang w:val="sr-Latn-RS"/>
        </w:rPr>
        <w:t>ili na nagim ispitanicima, u stv</w:t>
      </w:r>
      <w:r>
        <w:rPr>
          <w:lang w:val="sr-Latn-RS"/>
        </w:rPr>
        <w:t>a</w:t>
      </w:r>
      <w:r w:rsidR="00E1543B">
        <w:rPr>
          <w:lang w:val="sr-Latn-RS"/>
        </w:rPr>
        <w:t>r</w:t>
      </w:r>
      <w:r>
        <w:rPr>
          <w:lang w:val="sr-Latn-RS"/>
        </w:rPr>
        <w:t xml:space="preserve">nih radnim uslovima potrebno je antropometrijske varijable korigovati obzirom na odeću i obuću. Neke od korekcija su date u tabeli 2. </w:t>
      </w:r>
    </w:p>
    <w:p w14:paraId="27C5454F" w14:textId="77777777" w:rsidR="001010C1" w:rsidRDefault="001010C1" w:rsidP="00716D92">
      <w:pPr>
        <w:spacing w:before="0" w:after="240"/>
        <w:rPr>
          <w:lang w:val="sr-Latn-RS"/>
        </w:rPr>
      </w:pPr>
      <w:r w:rsidRPr="00BA23EE">
        <w:rPr>
          <w:b/>
          <w:lang w:val="sr-Latn-RS"/>
        </w:rPr>
        <w:lastRenderedPageBreak/>
        <w:t>Tabela 1.</w:t>
      </w:r>
      <w:r>
        <w:rPr>
          <w:lang w:val="sr-Latn-RS"/>
        </w:rPr>
        <w:t xml:space="preserve"> Tablične vrednosti za izračunavanje centila</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tblGrid>
      <w:tr w:rsidR="00716D92" w:rsidRPr="004D51D3" w14:paraId="2DA17926" w14:textId="77777777" w:rsidTr="00716D92">
        <w:trPr>
          <w:jc w:val="center"/>
        </w:trPr>
        <w:tc>
          <w:tcPr>
            <w:tcW w:w="957" w:type="dxa"/>
            <w:vAlign w:val="center"/>
          </w:tcPr>
          <w:p w14:paraId="5600A30B" w14:textId="77777777" w:rsidR="00716D92" w:rsidRPr="004D51D3" w:rsidRDefault="00716D92" w:rsidP="00716D92">
            <w:pPr>
              <w:ind w:firstLine="0"/>
              <w:jc w:val="center"/>
              <w:rPr>
                <w:b/>
                <w:sz w:val="22"/>
              </w:rPr>
            </w:pPr>
            <w:r w:rsidRPr="004D51D3">
              <w:rPr>
                <w:b/>
                <w:sz w:val="22"/>
              </w:rPr>
              <w:t>C</w:t>
            </w:r>
            <w:r w:rsidRPr="004D51D3">
              <w:rPr>
                <w:b/>
                <w:sz w:val="22"/>
                <w:vertAlign w:val="subscript"/>
              </w:rPr>
              <w:t>x</w:t>
            </w:r>
          </w:p>
        </w:tc>
        <w:tc>
          <w:tcPr>
            <w:tcW w:w="957" w:type="dxa"/>
            <w:vAlign w:val="center"/>
          </w:tcPr>
          <w:p w14:paraId="717BB170" w14:textId="77777777" w:rsidR="00716D92" w:rsidRPr="004D51D3" w:rsidRDefault="00716D92" w:rsidP="00716D92">
            <w:pPr>
              <w:ind w:firstLine="0"/>
              <w:jc w:val="center"/>
              <w:rPr>
                <w:b/>
                <w:sz w:val="22"/>
              </w:rPr>
            </w:pPr>
            <w:r w:rsidRPr="004D51D3">
              <w:rPr>
                <w:b/>
                <w:sz w:val="22"/>
              </w:rPr>
              <w:t>1</w:t>
            </w:r>
          </w:p>
        </w:tc>
        <w:tc>
          <w:tcPr>
            <w:tcW w:w="957" w:type="dxa"/>
            <w:vAlign w:val="center"/>
          </w:tcPr>
          <w:p w14:paraId="31530ABA" w14:textId="77777777" w:rsidR="00716D92" w:rsidRPr="004D51D3" w:rsidRDefault="00716D92" w:rsidP="00716D92">
            <w:pPr>
              <w:ind w:firstLine="0"/>
              <w:jc w:val="center"/>
              <w:rPr>
                <w:b/>
                <w:sz w:val="22"/>
              </w:rPr>
            </w:pPr>
            <w:r w:rsidRPr="004D51D3">
              <w:rPr>
                <w:b/>
                <w:sz w:val="22"/>
              </w:rPr>
              <w:t>5</w:t>
            </w:r>
          </w:p>
        </w:tc>
        <w:tc>
          <w:tcPr>
            <w:tcW w:w="957" w:type="dxa"/>
            <w:vAlign w:val="center"/>
          </w:tcPr>
          <w:p w14:paraId="59CF50EB" w14:textId="77777777" w:rsidR="00716D92" w:rsidRPr="004D51D3" w:rsidRDefault="00716D92" w:rsidP="00716D92">
            <w:pPr>
              <w:ind w:firstLine="0"/>
              <w:jc w:val="center"/>
              <w:rPr>
                <w:b/>
                <w:sz w:val="22"/>
              </w:rPr>
            </w:pPr>
            <w:r w:rsidRPr="004D51D3">
              <w:rPr>
                <w:b/>
                <w:sz w:val="22"/>
              </w:rPr>
              <w:t>10</w:t>
            </w:r>
          </w:p>
        </w:tc>
        <w:tc>
          <w:tcPr>
            <w:tcW w:w="958" w:type="dxa"/>
            <w:vAlign w:val="center"/>
          </w:tcPr>
          <w:p w14:paraId="01602EED" w14:textId="77777777" w:rsidR="00716D92" w:rsidRPr="004D51D3" w:rsidRDefault="00716D92" w:rsidP="00716D92">
            <w:pPr>
              <w:ind w:firstLine="0"/>
              <w:jc w:val="center"/>
              <w:rPr>
                <w:b/>
                <w:sz w:val="22"/>
              </w:rPr>
            </w:pPr>
            <w:r w:rsidRPr="004D51D3">
              <w:rPr>
                <w:b/>
                <w:sz w:val="22"/>
              </w:rPr>
              <w:t>25</w:t>
            </w:r>
          </w:p>
        </w:tc>
        <w:tc>
          <w:tcPr>
            <w:tcW w:w="958" w:type="dxa"/>
            <w:vAlign w:val="center"/>
          </w:tcPr>
          <w:p w14:paraId="61F4EE9F" w14:textId="77777777" w:rsidR="00716D92" w:rsidRPr="004D51D3" w:rsidRDefault="00716D92" w:rsidP="00716D92">
            <w:pPr>
              <w:ind w:firstLine="0"/>
              <w:jc w:val="center"/>
              <w:rPr>
                <w:b/>
                <w:sz w:val="22"/>
              </w:rPr>
            </w:pPr>
            <w:r w:rsidRPr="004D51D3">
              <w:rPr>
                <w:b/>
                <w:sz w:val="22"/>
              </w:rPr>
              <w:t>75</w:t>
            </w:r>
          </w:p>
        </w:tc>
        <w:tc>
          <w:tcPr>
            <w:tcW w:w="958" w:type="dxa"/>
            <w:vAlign w:val="center"/>
          </w:tcPr>
          <w:p w14:paraId="0C733045" w14:textId="77777777" w:rsidR="00716D92" w:rsidRPr="004D51D3" w:rsidRDefault="00716D92" w:rsidP="00716D92">
            <w:pPr>
              <w:ind w:firstLine="0"/>
              <w:jc w:val="center"/>
              <w:rPr>
                <w:b/>
                <w:sz w:val="22"/>
              </w:rPr>
            </w:pPr>
            <w:r w:rsidRPr="004D51D3">
              <w:rPr>
                <w:b/>
                <w:sz w:val="22"/>
              </w:rPr>
              <w:t>90</w:t>
            </w:r>
          </w:p>
        </w:tc>
        <w:tc>
          <w:tcPr>
            <w:tcW w:w="958" w:type="dxa"/>
            <w:vAlign w:val="center"/>
          </w:tcPr>
          <w:p w14:paraId="3A0F723A" w14:textId="77777777" w:rsidR="00716D92" w:rsidRPr="004D51D3" w:rsidRDefault="00716D92" w:rsidP="00716D92">
            <w:pPr>
              <w:ind w:firstLine="0"/>
              <w:jc w:val="center"/>
              <w:rPr>
                <w:b/>
                <w:sz w:val="22"/>
              </w:rPr>
            </w:pPr>
            <w:r w:rsidRPr="004D51D3">
              <w:rPr>
                <w:b/>
                <w:sz w:val="22"/>
              </w:rPr>
              <w:t>95</w:t>
            </w:r>
          </w:p>
        </w:tc>
        <w:tc>
          <w:tcPr>
            <w:tcW w:w="958" w:type="dxa"/>
            <w:vAlign w:val="center"/>
          </w:tcPr>
          <w:p w14:paraId="7D9DE685" w14:textId="77777777" w:rsidR="00716D92" w:rsidRPr="004D51D3" w:rsidRDefault="00716D92" w:rsidP="00716D92">
            <w:pPr>
              <w:ind w:firstLine="0"/>
              <w:jc w:val="center"/>
              <w:rPr>
                <w:b/>
                <w:sz w:val="22"/>
              </w:rPr>
            </w:pPr>
            <w:r w:rsidRPr="004D51D3">
              <w:rPr>
                <w:b/>
                <w:sz w:val="22"/>
              </w:rPr>
              <w:t>99</w:t>
            </w:r>
          </w:p>
        </w:tc>
      </w:tr>
      <w:tr w:rsidR="00716D92" w:rsidRPr="004D51D3" w14:paraId="53C8BEA5" w14:textId="77777777" w:rsidTr="00716D92">
        <w:trPr>
          <w:jc w:val="center"/>
        </w:trPr>
        <w:tc>
          <w:tcPr>
            <w:tcW w:w="957" w:type="dxa"/>
            <w:vAlign w:val="center"/>
          </w:tcPr>
          <w:p w14:paraId="26B171F6" w14:textId="77777777" w:rsidR="00716D92" w:rsidRPr="004D51D3" w:rsidRDefault="00716D92" w:rsidP="00716D92">
            <w:pPr>
              <w:ind w:firstLine="0"/>
              <w:jc w:val="center"/>
              <w:rPr>
                <w:b/>
                <w:sz w:val="22"/>
              </w:rPr>
            </w:pPr>
            <w:r w:rsidRPr="004D51D3">
              <w:rPr>
                <w:b/>
                <w:sz w:val="22"/>
              </w:rPr>
              <w:t>K</w:t>
            </w:r>
            <w:r w:rsidRPr="004D51D3">
              <w:rPr>
                <w:b/>
                <w:sz w:val="22"/>
                <w:vertAlign w:val="subscript"/>
              </w:rPr>
              <w:t>x</w:t>
            </w:r>
          </w:p>
        </w:tc>
        <w:tc>
          <w:tcPr>
            <w:tcW w:w="957" w:type="dxa"/>
            <w:vAlign w:val="center"/>
          </w:tcPr>
          <w:p w14:paraId="006DA4F7" w14:textId="77777777" w:rsidR="00716D92" w:rsidRPr="004D51D3" w:rsidRDefault="00716D92" w:rsidP="00716D92">
            <w:pPr>
              <w:ind w:firstLine="0"/>
              <w:jc w:val="center"/>
              <w:rPr>
                <w:b/>
                <w:sz w:val="22"/>
              </w:rPr>
            </w:pPr>
            <w:r w:rsidRPr="004D51D3">
              <w:rPr>
                <w:b/>
                <w:sz w:val="22"/>
              </w:rPr>
              <w:t>-2,33</w:t>
            </w:r>
          </w:p>
        </w:tc>
        <w:tc>
          <w:tcPr>
            <w:tcW w:w="957" w:type="dxa"/>
            <w:vAlign w:val="center"/>
          </w:tcPr>
          <w:p w14:paraId="095E4CDC" w14:textId="77777777" w:rsidR="00716D92" w:rsidRPr="004D51D3" w:rsidRDefault="00716D92" w:rsidP="00716D92">
            <w:pPr>
              <w:ind w:firstLine="0"/>
              <w:jc w:val="center"/>
              <w:rPr>
                <w:b/>
                <w:sz w:val="22"/>
              </w:rPr>
            </w:pPr>
            <w:r w:rsidRPr="004D51D3">
              <w:rPr>
                <w:b/>
                <w:sz w:val="22"/>
              </w:rPr>
              <w:t>-1,64</w:t>
            </w:r>
          </w:p>
        </w:tc>
        <w:tc>
          <w:tcPr>
            <w:tcW w:w="957" w:type="dxa"/>
            <w:vAlign w:val="center"/>
          </w:tcPr>
          <w:p w14:paraId="01B73F16" w14:textId="77777777" w:rsidR="00716D92" w:rsidRPr="004D51D3" w:rsidRDefault="00716D92" w:rsidP="00716D92">
            <w:pPr>
              <w:ind w:firstLine="0"/>
              <w:jc w:val="center"/>
              <w:rPr>
                <w:b/>
                <w:sz w:val="22"/>
              </w:rPr>
            </w:pPr>
            <w:r w:rsidRPr="004D51D3">
              <w:rPr>
                <w:b/>
                <w:sz w:val="22"/>
              </w:rPr>
              <w:t>-1,28</w:t>
            </w:r>
          </w:p>
        </w:tc>
        <w:tc>
          <w:tcPr>
            <w:tcW w:w="958" w:type="dxa"/>
            <w:vAlign w:val="center"/>
          </w:tcPr>
          <w:p w14:paraId="6DFBDF95" w14:textId="77777777" w:rsidR="00716D92" w:rsidRPr="004D51D3" w:rsidRDefault="00716D92" w:rsidP="00716D92">
            <w:pPr>
              <w:ind w:firstLine="0"/>
              <w:jc w:val="center"/>
              <w:rPr>
                <w:b/>
                <w:sz w:val="22"/>
              </w:rPr>
            </w:pPr>
            <w:r w:rsidRPr="004D51D3">
              <w:rPr>
                <w:b/>
                <w:sz w:val="22"/>
              </w:rPr>
              <w:t>-0,67</w:t>
            </w:r>
          </w:p>
        </w:tc>
        <w:tc>
          <w:tcPr>
            <w:tcW w:w="958" w:type="dxa"/>
            <w:vAlign w:val="center"/>
          </w:tcPr>
          <w:p w14:paraId="72BD3C3F" w14:textId="77777777" w:rsidR="00716D92" w:rsidRPr="004D51D3" w:rsidRDefault="00716D92" w:rsidP="00716D92">
            <w:pPr>
              <w:ind w:firstLine="0"/>
              <w:jc w:val="center"/>
              <w:rPr>
                <w:b/>
                <w:sz w:val="22"/>
              </w:rPr>
            </w:pPr>
            <w:r w:rsidRPr="004D51D3">
              <w:rPr>
                <w:b/>
                <w:sz w:val="22"/>
              </w:rPr>
              <w:t>+0,67</w:t>
            </w:r>
          </w:p>
        </w:tc>
        <w:tc>
          <w:tcPr>
            <w:tcW w:w="958" w:type="dxa"/>
            <w:vAlign w:val="center"/>
          </w:tcPr>
          <w:p w14:paraId="60BD1F6A" w14:textId="77777777" w:rsidR="00716D92" w:rsidRPr="004D51D3" w:rsidRDefault="00716D92" w:rsidP="00716D92">
            <w:pPr>
              <w:ind w:firstLine="0"/>
              <w:jc w:val="center"/>
              <w:rPr>
                <w:b/>
                <w:sz w:val="22"/>
              </w:rPr>
            </w:pPr>
            <w:r w:rsidRPr="004D51D3">
              <w:rPr>
                <w:b/>
                <w:sz w:val="22"/>
              </w:rPr>
              <w:t>+1,28</w:t>
            </w:r>
          </w:p>
        </w:tc>
        <w:tc>
          <w:tcPr>
            <w:tcW w:w="958" w:type="dxa"/>
            <w:vAlign w:val="center"/>
          </w:tcPr>
          <w:p w14:paraId="526B2051" w14:textId="77777777" w:rsidR="00716D92" w:rsidRPr="004D51D3" w:rsidRDefault="00716D92" w:rsidP="00716D92">
            <w:pPr>
              <w:ind w:firstLine="0"/>
              <w:jc w:val="center"/>
              <w:rPr>
                <w:b/>
                <w:sz w:val="22"/>
              </w:rPr>
            </w:pPr>
            <w:r w:rsidRPr="004D51D3">
              <w:rPr>
                <w:b/>
                <w:sz w:val="22"/>
              </w:rPr>
              <w:t>+1,64</w:t>
            </w:r>
          </w:p>
        </w:tc>
        <w:tc>
          <w:tcPr>
            <w:tcW w:w="958" w:type="dxa"/>
            <w:vAlign w:val="center"/>
          </w:tcPr>
          <w:p w14:paraId="72C39219" w14:textId="77777777" w:rsidR="00716D92" w:rsidRPr="004D51D3" w:rsidRDefault="00716D92" w:rsidP="00716D92">
            <w:pPr>
              <w:ind w:firstLine="0"/>
              <w:jc w:val="center"/>
              <w:rPr>
                <w:b/>
                <w:sz w:val="22"/>
              </w:rPr>
            </w:pPr>
            <w:r w:rsidRPr="004D51D3">
              <w:rPr>
                <w:b/>
                <w:sz w:val="22"/>
              </w:rPr>
              <w:t>+2,33</w:t>
            </w:r>
          </w:p>
        </w:tc>
      </w:tr>
    </w:tbl>
    <w:p w14:paraId="574699A1" w14:textId="77777777" w:rsidR="004D51D3" w:rsidRPr="004D51D3" w:rsidRDefault="004D51D3" w:rsidP="00716D92">
      <w:pPr>
        <w:spacing w:before="0" w:after="240"/>
        <w:jc w:val="left"/>
        <w:rPr>
          <w:b/>
          <w:sz w:val="2"/>
          <w:lang w:val="sr-Latn-RS"/>
        </w:rPr>
      </w:pPr>
    </w:p>
    <w:p w14:paraId="4A809F96" w14:textId="77777777" w:rsidR="00773F02" w:rsidRDefault="00BA23EE" w:rsidP="00716D92">
      <w:pPr>
        <w:spacing w:before="0" w:after="240"/>
        <w:jc w:val="left"/>
        <w:rPr>
          <w:lang w:val="sr-Latn-RS"/>
        </w:rPr>
      </w:pPr>
      <w:r>
        <w:rPr>
          <w:b/>
          <w:lang w:val="sr-Latn-RS"/>
        </w:rPr>
        <w:t>T</w:t>
      </w:r>
      <w:r w:rsidR="00773F02" w:rsidRPr="00BA23EE">
        <w:rPr>
          <w:b/>
          <w:lang w:val="sr-Latn-RS"/>
        </w:rPr>
        <w:t>abela</w:t>
      </w:r>
      <w:r w:rsidRPr="00BA23EE">
        <w:rPr>
          <w:b/>
          <w:lang w:val="sr-Latn-RS"/>
        </w:rPr>
        <w:t xml:space="preserve"> 2.</w:t>
      </w:r>
      <w:r>
        <w:rPr>
          <w:lang w:val="sr-Latn-RS"/>
        </w:rPr>
        <w:t xml:space="preserve"> K</w:t>
      </w:r>
      <w:r w:rsidR="00773F02">
        <w:rPr>
          <w:lang w:val="sr-Latn-RS"/>
        </w:rPr>
        <w:t>orekcije antropometrijskih veličina u stvarnim radnim uslovima</w:t>
      </w:r>
    </w:p>
    <w:tbl>
      <w:tblPr>
        <w:tblStyle w:val="TableGrid"/>
        <w:tblW w:w="5000" w:type="pct"/>
        <w:jc w:val="center"/>
        <w:tblLook w:val="04A0" w:firstRow="1" w:lastRow="0" w:firstColumn="1" w:lastColumn="0" w:noHBand="0" w:noVBand="1"/>
      </w:tblPr>
      <w:tblGrid>
        <w:gridCol w:w="2062"/>
        <w:gridCol w:w="3264"/>
        <w:gridCol w:w="4529"/>
      </w:tblGrid>
      <w:tr w:rsidR="00773F02" w:rsidRPr="004D51D3" w14:paraId="3FCAAD59" w14:textId="77777777" w:rsidTr="00E1543B">
        <w:trPr>
          <w:trHeight w:val="450"/>
          <w:jc w:val="center"/>
        </w:trPr>
        <w:tc>
          <w:tcPr>
            <w:tcW w:w="1046" w:type="pct"/>
            <w:vAlign w:val="center"/>
          </w:tcPr>
          <w:p w14:paraId="43771F20" w14:textId="77777777" w:rsidR="00773F02" w:rsidRPr="004D51D3" w:rsidRDefault="00773F02" w:rsidP="00E1543B">
            <w:pPr>
              <w:spacing w:before="0" w:after="0"/>
              <w:ind w:firstLine="0"/>
              <w:jc w:val="center"/>
              <w:rPr>
                <w:b/>
                <w:sz w:val="22"/>
                <w:lang w:val="sr-Latn-RS"/>
              </w:rPr>
            </w:pPr>
            <w:r w:rsidRPr="004D51D3">
              <w:rPr>
                <w:b/>
                <w:sz w:val="22"/>
                <w:lang w:val="sr-Latn-RS"/>
              </w:rPr>
              <w:t>Radni položaj</w:t>
            </w:r>
          </w:p>
        </w:tc>
        <w:tc>
          <w:tcPr>
            <w:tcW w:w="1656" w:type="pct"/>
            <w:vAlign w:val="center"/>
          </w:tcPr>
          <w:p w14:paraId="4BF1DC1A" w14:textId="77777777" w:rsidR="00773F02" w:rsidRPr="004D51D3" w:rsidRDefault="00773F02" w:rsidP="00E1543B">
            <w:pPr>
              <w:spacing w:before="0" w:after="0"/>
              <w:ind w:firstLine="0"/>
              <w:jc w:val="center"/>
              <w:rPr>
                <w:b/>
                <w:sz w:val="22"/>
                <w:lang w:val="sr-Latn-RS"/>
              </w:rPr>
            </w:pPr>
            <w:r w:rsidRPr="004D51D3">
              <w:rPr>
                <w:b/>
                <w:sz w:val="22"/>
                <w:lang w:val="sr-Latn-RS"/>
              </w:rPr>
              <w:t>Varijabla</w:t>
            </w:r>
          </w:p>
        </w:tc>
        <w:tc>
          <w:tcPr>
            <w:tcW w:w="2298" w:type="pct"/>
            <w:vAlign w:val="center"/>
          </w:tcPr>
          <w:p w14:paraId="1895A43E" w14:textId="77777777" w:rsidR="00773F02" w:rsidRPr="004D51D3" w:rsidRDefault="00773F02" w:rsidP="00E1543B">
            <w:pPr>
              <w:spacing w:before="0" w:after="0"/>
              <w:ind w:firstLine="0"/>
              <w:jc w:val="center"/>
              <w:rPr>
                <w:b/>
                <w:sz w:val="22"/>
                <w:lang w:val="sr-Latn-RS"/>
              </w:rPr>
            </w:pPr>
            <w:r w:rsidRPr="004D51D3">
              <w:rPr>
                <w:b/>
                <w:sz w:val="22"/>
                <w:lang w:val="sr-Latn-RS"/>
              </w:rPr>
              <w:t>Korekcija (mm)</w:t>
            </w:r>
          </w:p>
        </w:tc>
      </w:tr>
      <w:tr w:rsidR="00773F02" w:rsidRPr="004D51D3" w14:paraId="76143AA1" w14:textId="77777777" w:rsidTr="00E1543B">
        <w:trPr>
          <w:jc w:val="center"/>
        </w:trPr>
        <w:tc>
          <w:tcPr>
            <w:tcW w:w="1046" w:type="pct"/>
            <w:vMerge w:val="restart"/>
            <w:vAlign w:val="center"/>
          </w:tcPr>
          <w:p w14:paraId="5D690C77" w14:textId="77777777" w:rsidR="00773F02" w:rsidRPr="004D51D3" w:rsidRDefault="00773F02" w:rsidP="00E1543B">
            <w:pPr>
              <w:spacing w:before="0" w:after="0"/>
              <w:ind w:firstLine="0"/>
              <w:jc w:val="center"/>
              <w:rPr>
                <w:sz w:val="22"/>
                <w:lang w:val="sr-Latn-RS"/>
              </w:rPr>
            </w:pPr>
            <w:r w:rsidRPr="004D51D3">
              <w:rPr>
                <w:sz w:val="22"/>
                <w:lang w:val="sr-Latn-RS"/>
              </w:rPr>
              <w:t>Stojeći položaj</w:t>
            </w:r>
          </w:p>
        </w:tc>
        <w:tc>
          <w:tcPr>
            <w:tcW w:w="1656" w:type="pct"/>
            <w:vAlign w:val="center"/>
          </w:tcPr>
          <w:p w14:paraId="221028F8" w14:textId="77777777" w:rsidR="00773F02" w:rsidRPr="004D51D3" w:rsidRDefault="00773F02" w:rsidP="00E1543B">
            <w:pPr>
              <w:spacing w:before="0" w:after="0"/>
              <w:ind w:firstLine="0"/>
              <w:jc w:val="center"/>
              <w:rPr>
                <w:sz w:val="22"/>
                <w:lang w:val="sr-Latn-RS"/>
              </w:rPr>
            </w:pPr>
            <w:r w:rsidRPr="004D51D3">
              <w:rPr>
                <w:sz w:val="22"/>
                <w:lang w:val="sr-Latn-RS"/>
              </w:rPr>
              <w:t>Visina tela</w:t>
            </w:r>
          </w:p>
          <w:p w14:paraId="61006F9C" w14:textId="77777777" w:rsidR="00773F02" w:rsidRPr="004D51D3" w:rsidRDefault="00773F02" w:rsidP="00E1543B">
            <w:pPr>
              <w:spacing w:before="0" w:after="0"/>
              <w:ind w:firstLine="0"/>
              <w:jc w:val="center"/>
              <w:rPr>
                <w:sz w:val="22"/>
                <w:lang w:val="sr-Latn-RS"/>
              </w:rPr>
            </w:pPr>
            <w:r w:rsidRPr="004D51D3">
              <w:rPr>
                <w:sz w:val="22"/>
                <w:lang w:val="sr-Latn-RS"/>
              </w:rPr>
              <w:t>Visina očiju</w:t>
            </w:r>
          </w:p>
          <w:p w14:paraId="68C69261" w14:textId="77777777" w:rsidR="00773F02" w:rsidRPr="004D51D3" w:rsidRDefault="00773F02" w:rsidP="00E1543B">
            <w:pPr>
              <w:spacing w:before="0" w:after="0"/>
              <w:ind w:firstLine="0"/>
              <w:jc w:val="center"/>
              <w:rPr>
                <w:sz w:val="22"/>
                <w:lang w:val="sr-Latn-RS"/>
              </w:rPr>
            </w:pPr>
            <w:r w:rsidRPr="004D51D3">
              <w:rPr>
                <w:sz w:val="22"/>
                <w:lang w:val="sr-Latn-RS"/>
              </w:rPr>
              <w:t>Visina lakta</w:t>
            </w:r>
          </w:p>
        </w:tc>
        <w:tc>
          <w:tcPr>
            <w:tcW w:w="2298" w:type="pct"/>
            <w:vAlign w:val="center"/>
          </w:tcPr>
          <w:p w14:paraId="24EA83DC" w14:textId="77777777" w:rsidR="00773F02" w:rsidRPr="004D51D3" w:rsidRDefault="003A15A7" w:rsidP="00E1543B">
            <w:pPr>
              <w:spacing w:before="0" w:after="0"/>
              <w:ind w:firstLine="0"/>
              <w:jc w:val="center"/>
              <w:rPr>
                <w:sz w:val="22"/>
                <w:lang w:val="sr-Latn-RS"/>
              </w:rPr>
            </w:pPr>
            <w:r w:rsidRPr="004D51D3">
              <w:rPr>
                <w:sz w:val="22"/>
                <w:lang w:val="sr-Latn-RS"/>
              </w:rPr>
              <w:t>+25 za muške cipele</w:t>
            </w:r>
          </w:p>
          <w:p w14:paraId="53D1429F" w14:textId="77777777" w:rsidR="003A15A7" w:rsidRPr="004D51D3" w:rsidRDefault="003A15A7" w:rsidP="00E1543B">
            <w:pPr>
              <w:spacing w:before="0" w:after="0"/>
              <w:ind w:firstLine="0"/>
              <w:jc w:val="center"/>
              <w:rPr>
                <w:sz w:val="22"/>
                <w:lang w:val="sr-Latn-RS"/>
              </w:rPr>
            </w:pPr>
            <w:r w:rsidRPr="004D51D3">
              <w:rPr>
                <w:sz w:val="22"/>
                <w:lang w:val="sr-Latn-RS"/>
              </w:rPr>
              <w:t>+76 za ženske cipele</w:t>
            </w:r>
          </w:p>
          <w:p w14:paraId="1DF5B457" w14:textId="77777777" w:rsidR="003A15A7" w:rsidRPr="004D51D3" w:rsidRDefault="003A15A7" w:rsidP="00E1543B">
            <w:pPr>
              <w:spacing w:before="0" w:after="0"/>
              <w:ind w:firstLine="0"/>
              <w:jc w:val="center"/>
              <w:rPr>
                <w:sz w:val="22"/>
                <w:lang w:val="sr-Latn-RS"/>
              </w:rPr>
            </w:pPr>
            <w:r w:rsidRPr="004D51D3">
              <w:rPr>
                <w:sz w:val="22"/>
                <w:lang w:val="sr-Latn-RS"/>
              </w:rPr>
              <w:t>+33 za muške čizme</w:t>
            </w:r>
          </w:p>
        </w:tc>
      </w:tr>
      <w:tr w:rsidR="00BA23EE" w:rsidRPr="004D51D3" w14:paraId="1CDDDB4E" w14:textId="77777777" w:rsidTr="00E1543B">
        <w:trPr>
          <w:trHeight w:val="1798"/>
          <w:jc w:val="center"/>
        </w:trPr>
        <w:tc>
          <w:tcPr>
            <w:tcW w:w="1046" w:type="pct"/>
            <w:vMerge/>
            <w:vAlign w:val="center"/>
          </w:tcPr>
          <w:p w14:paraId="011A2834" w14:textId="77777777" w:rsidR="00BA23EE" w:rsidRPr="004D51D3" w:rsidRDefault="00BA23EE" w:rsidP="00E1543B">
            <w:pPr>
              <w:spacing w:before="0" w:after="0"/>
              <w:ind w:firstLine="0"/>
              <w:jc w:val="center"/>
              <w:rPr>
                <w:sz w:val="22"/>
                <w:lang w:val="sr-Latn-RS"/>
              </w:rPr>
            </w:pPr>
          </w:p>
        </w:tc>
        <w:tc>
          <w:tcPr>
            <w:tcW w:w="1656" w:type="pct"/>
            <w:vAlign w:val="center"/>
          </w:tcPr>
          <w:p w14:paraId="63851427" w14:textId="77777777" w:rsidR="00BA23EE" w:rsidRPr="004D51D3" w:rsidRDefault="00BA23EE" w:rsidP="00E1543B">
            <w:pPr>
              <w:spacing w:before="0" w:after="0"/>
              <w:ind w:firstLine="0"/>
              <w:jc w:val="center"/>
              <w:rPr>
                <w:sz w:val="22"/>
                <w:lang w:val="sr-Latn-RS"/>
              </w:rPr>
            </w:pPr>
            <w:r w:rsidRPr="004D51D3">
              <w:rPr>
                <w:sz w:val="22"/>
                <w:lang w:val="sr-Latn-RS"/>
              </w:rPr>
              <w:t>Visina ramena</w:t>
            </w:r>
          </w:p>
        </w:tc>
        <w:tc>
          <w:tcPr>
            <w:tcW w:w="2298" w:type="pct"/>
            <w:vAlign w:val="center"/>
          </w:tcPr>
          <w:p w14:paraId="0362FE08" w14:textId="77777777" w:rsidR="00BA23EE" w:rsidRPr="004D51D3" w:rsidRDefault="00BA23EE" w:rsidP="00E1543B">
            <w:pPr>
              <w:spacing w:before="0" w:after="0"/>
              <w:ind w:firstLine="0"/>
              <w:jc w:val="center"/>
              <w:rPr>
                <w:sz w:val="22"/>
                <w:lang w:val="sr-Latn-RS"/>
              </w:rPr>
            </w:pPr>
            <w:r w:rsidRPr="004D51D3">
              <w:rPr>
                <w:sz w:val="22"/>
                <w:lang w:val="sr-Latn-RS"/>
              </w:rPr>
              <w:t>+25 za muške cipele</w:t>
            </w:r>
          </w:p>
          <w:p w14:paraId="07B81A07" w14:textId="77777777" w:rsidR="00BA23EE" w:rsidRPr="004D51D3" w:rsidRDefault="00BA23EE" w:rsidP="00E1543B">
            <w:pPr>
              <w:spacing w:before="0" w:after="0"/>
              <w:ind w:firstLine="0"/>
              <w:jc w:val="center"/>
              <w:rPr>
                <w:sz w:val="22"/>
                <w:lang w:val="sr-Latn-RS"/>
              </w:rPr>
            </w:pPr>
            <w:r w:rsidRPr="004D51D3">
              <w:rPr>
                <w:sz w:val="22"/>
                <w:lang w:val="sr-Latn-RS"/>
              </w:rPr>
              <w:t>+76 za ženske cipele</w:t>
            </w:r>
          </w:p>
          <w:p w14:paraId="3CCB3CF5" w14:textId="77777777" w:rsidR="00BA23EE" w:rsidRPr="004D51D3" w:rsidRDefault="00BA23EE" w:rsidP="00E1543B">
            <w:pPr>
              <w:spacing w:before="0" w:after="0"/>
              <w:ind w:firstLine="0"/>
              <w:jc w:val="center"/>
              <w:rPr>
                <w:sz w:val="22"/>
                <w:lang w:val="sr-Latn-RS"/>
              </w:rPr>
            </w:pPr>
            <w:r w:rsidRPr="004D51D3">
              <w:rPr>
                <w:sz w:val="22"/>
                <w:lang w:val="sr-Latn-RS"/>
              </w:rPr>
              <w:t>+33 za muške čizme</w:t>
            </w:r>
          </w:p>
          <w:p w14:paraId="5BEE689B" w14:textId="77777777" w:rsidR="00BA23EE" w:rsidRPr="004D51D3" w:rsidRDefault="00BA23EE" w:rsidP="00E1543B">
            <w:pPr>
              <w:spacing w:before="0" w:after="0"/>
              <w:ind w:firstLine="0"/>
              <w:jc w:val="center"/>
              <w:rPr>
                <w:sz w:val="22"/>
                <w:lang w:val="sr-Latn-RS"/>
              </w:rPr>
            </w:pPr>
            <w:r w:rsidRPr="004D51D3">
              <w:rPr>
                <w:sz w:val="22"/>
                <w:lang w:val="sr-Latn-RS"/>
              </w:rPr>
              <w:t>+6 za lako odelo</w:t>
            </w:r>
          </w:p>
          <w:p w14:paraId="642FE7D6" w14:textId="77777777" w:rsidR="00BA23EE" w:rsidRPr="004D51D3" w:rsidRDefault="00BA23EE" w:rsidP="00E1543B">
            <w:pPr>
              <w:spacing w:before="0" w:after="0"/>
              <w:ind w:firstLine="0"/>
              <w:jc w:val="center"/>
              <w:rPr>
                <w:sz w:val="22"/>
                <w:lang w:val="sr-Latn-RS"/>
              </w:rPr>
            </w:pPr>
            <w:r w:rsidRPr="004D51D3">
              <w:rPr>
                <w:sz w:val="22"/>
                <w:lang w:val="sr-Latn-RS"/>
              </w:rPr>
              <w:t>+33 za punije odelo</w:t>
            </w:r>
          </w:p>
        </w:tc>
      </w:tr>
      <w:tr w:rsidR="00BA23EE" w:rsidRPr="004D51D3" w14:paraId="7FC45FEB" w14:textId="77777777" w:rsidTr="00E1543B">
        <w:trPr>
          <w:jc w:val="center"/>
        </w:trPr>
        <w:tc>
          <w:tcPr>
            <w:tcW w:w="1046" w:type="pct"/>
            <w:vMerge/>
            <w:vAlign w:val="center"/>
          </w:tcPr>
          <w:p w14:paraId="0632FBA8" w14:textId="77777777" w:rsidR="00BA23EE" w:rsidRPr="004D51D3" w:rsidRDefault="00BA23EE" w:rsidP="00E1543B">
            <w:pPr>
              <w:spacing w:before="0" w:after="0"/>
              <w:ind w:firstLine="0"/>
              <w:jc w:val="center"/>
              <w:rPr>
                <w:sz w:val="22"/>
                <w:lang w:val="sr-Latn-RS"/>
              </w:rPr>
            </w:pPr>
          </w:p>
        </w:tc>
        <w:tc>
          <w:tcPr>
            <w:tcW w:w="1656" w:type="pct"/>
            <w:vAlign w:val="center"/>
          </w:tcPr>
          <w:p w14:paraId="6CED17F9" w14:textId="77777777" w:rsidR="00BA23EE" w:rsidRPr="004D51D3" w:rsidRDefault="00BA23EE" w:rsidP="00E1543B">
            <w:pPr>
              <w:spacing w:before="0" w:after="0"/>
              <w:ind w:firstLine="0"/>
              <w:jc w:val="center"/>
              <w:rPr>
                <w:sz w:val="22"/>
                <w:lang w:val="sr-Latn-RS"/>
              </w:rPr>
            </w:pPr>
            <w:r w:rsidRPr="004D51D3">
              <w:rPr>
                <w:sz w:val="22"/>
                <w:lang w:val="sr-Latn-RS"/>
              </w:rPr>
              <w:t>Širina kukova</w:t>
            </w:r>
          </w:p>
        </w:tc>
        <w:tc>
          <w:tcPr>
            <w:tcW w:w="2298" w:type="pct"/>
            <w:vAlign w:val="center"/>
          </w:tcPr>
          <w:p w14:paraId="5EBD9148" w14:textId="77777777" w:rsidR="00BA23EE" w:rsidRPr="004D51D3" w:rsidRDefault="00BA23EE" w:rsidP="00E1543B">
            <w:pPr>
              <w:spacing w:before="0" w:after="0"/>
              <w:ind w:firstLine="0"/>
              <w:jc w:val="center"/>
              <w:rPr>
                <w:sz w:val="22"/>
                <w:lang w:val="sr-Latn-RS"/>
              </w:rPr>
            </w:pPr>
            <w:r w:rsidRPr="004D51D3">
              <w:rPr>
                <w:sz w:val="22"/>
                <w:lang w:val="sr-Latn-RS"/>
              </w:rPr>
              <w:t>+13 za lako odelo</w:t>
            </w:r>
          </w:p>
          <w:p w14:paraId="297B71AA" w14:textId="77777777" w:rsidR="00BA23EE" w:rsidRPr="004D51D3" w:rsidRDefault="00BA23EE" w:rsidP="00E1543B">
            <w:pPr>
              <w:spacing w:before="0" w:after="0"/>
              <w:ind w:firstLine="0"/>
              <w:jc w:val="center"/>
              <w:rPr>
                <w:sz w:val="22"/>
                <w:lang w:val="sr-Latn-RS"/>
              </w:rPr>
            </w:pPr>
            <w:r w:rsidRPr="004D51D3">
              <w:rPr>
                <w:sz w:val="22"/>
                <w:lang w:val="sr-Latn-RS"/>
              </w:rPr>
              <w:t>+38 za punije odelo</w:t>
            </w:r>
          </w:p>
        </w:tc>
      </w:tr>
      <w:tr w:rsidR="00BA23EE" w:rsidRPr="004D51D3" w14:paraId="02E2BD0A" w14:textId="77777777" w:rsidTr="00E1543B">
        <w:trPr>
          <w:trHeight w:val="962"/>
          <w:jc w:val="center"/>
        </w:trPr>
        <w:tc>
          <w:tcPr>
            <w:tcW w:w="1046" w:type="pct"/>
            <w:vMerge/>
            <w:vAlign w:val="center"/>
          </w:tcPr>
          <w:p w14:paraId="2BA0C06B" w14:textId="77777777" w:rsidR="00BA23EE" w:rsidRPr="004D51D3" w:rsidRDefault="00BA23EE" w:rsidP="00E1543B">
            <w:pPr>
              <w:spacing w:before="0" w:after="0"/>
              <w:ind w:firstLine="0"/>
              <w:jc w:val="center"/>
              <w:rPr>
                <w:sz w:val="22"/>
                <w:lang w:val="sr-Latn-RS"/>
              </w:rPr>
            </w:pPr>
          </w:p>
        </w:tc>
        <w:tc>
          <w:tcPr>
            <w:tcW w:w="1656" w:type="pct"/>
            <w:vAlign w:val="center"/>
          </w:tcPr>
          <w:p w14:paraId="5102A110" w14:textId="77777777" w:rsidR="00BA23EE" w:rsidRPr="004D51D3" w:rsidRDefault="00BA23EE" w:rsidP="00E1543B">
            <w:pPr>
              <w:spacing w:before="0" w:after="0"/>
              <w:ind w:firstLine="0"/>
              <w:jc w:val="center"/>
              <w:rPr>
                <w:sz w:val="22"/>
                <w:lang w:val="sr-Latn-RS"/>
              </w:rPr>
            </w:pPr>
            <w:r w:rsidRPr="004D51D3">
              <w:rPr>
                <w:sz w:val="22"/>
                <w:lang w:val="sr-Latn-RS"/>
              </w:rPr>
              <w:t>Širina tela između laktova</w:t>
            </w:r>
          </w:p>
        </w:tc>
        <w:tc>
          <w:tcPr>
            <w:tcW w:w="2298" w:type="pct"/>
            <w:vAlign w:val="center"/>
          </w:tcPr>
          <w:p w14:paraId="6CE9B4A2" w14:textId="77777777" w:rsidR="00BA23EE" w:rsidRPr="004D51D3" w:rsidRDefault="00BA23EE" w:rsidP="00E1543B">
            <w:pPr>
              <w:spacing w:before="0" w:after="0"/>
              <w:ind w:firstLine="0"/>
              <w:jc w:val="center"/>
              <w:rPr>
                <w:sz w:val="22"/>
                <w:lang w:val="sr-Latn-RS"/>
              </w:rPr>
            </w:pPr>
            <w:r w:rsidRPr="004D51D3">
              <w:rPr>
                <w:sz w:val="22"/>
                <w:lang w:val="sr-Latn-RS"/>
              </w:rPr>
              <w:t>+13 za lako odelo</w:t>
            </w:r>
          </w:p>
          <w:p w14:paraId="5CC3922D" w14:textId="77777777" w:rsidR="00BA23EE" w:rsidRPr="004D51D3" w:rsidRDefault="00BA23EE" w:rsidP="00E1543B">
            <w:pPr>
              <w:spacing w:before="0" w:after="0"/>
              <w:ind w:firstLine="0"/>
              <w:jc w:val="center"/>
              <w:rPr>
                <w:sz w:val="22"/>
                <w:lang w:val="sr-Latn-RS"/>
              </w:rPr>
            </w:pPr>
            <w:r w:rsidRPr="004D51D3">
              <w:rPr>
                <w:sz w:val="22"/>
                <w:lang w:val="sr-Latn-RS"/>
              </w:rPr>
              <w:t>+51 za punije odelo</w:t>
            </w:r>
          </w:p>
          <w:p w14:paraId="55CBB4C5" w14:textId="77777777" w:rsidR="00BA23EE" w:rsidRPr="004D51D3" w:rsidRDefault="00BA23EE" w:rsidP="00E1543B">
            <w:pPr>
              <w:spacing w:before="0" w:after="0"/>
              <w:ind w:firstLine="0"/>
              <w:jc w:val="center"/>
              <w:rPr>
                <w:sz w:val="22"/>
                <w:lang w:val="sr-Latn-RS"/>
              </w:rPr>
            </w:pPr>
            <w:r w:rsidRPr="004D51D3">
              <w:rPr>
                <w:sz w:val="22"/>
                <w:lang w:val="sr-Latn-RS"/>
              </w:rPr>
              <w:t>+114 za zimsko odelo</w:t>
            </w:r>
          </w:p>
        </w:tc>
      </w:tr>
      <w:tr w:rsidR="00BA23EE" w:rsidRPr="004D51D3" w14:paraId="691FA489" w14:textId="77777777" w:rsidTr="00E1543B">
        <w:trPr>
          <w:jc w:val="center"/>
        </w:trPr>
        <w:tc>
          <w:tcPr>
            <w:tcW w:w="1046" w:type="pct"/>
            <w:vMerge w:val="restart"/>
            <w:vAlign w:val="center"/>
          </w:tcPr>
          <w:p w14:paraId="4F7AE972" w14:textId="77777777" w:rsidR="00BA23EE" w:rsidRPr="004D51D3" w:rsidRDefault="00BA23EE" w:rsidP="00E1543B">
            <w:pPr>
              <w:spacing w:before="0" w:after="0"/>
              <w:ind w:firstLine="0"/>
              <w:jc w:val="center"/>
              <w:rPr>
                <w:sz w:val="22"/>
                <w:lang w:val="sr-Latn-RS"/>
              </w:rPr>
            </w:pPr>
            <w:r w:rsidRPr="004D51D3">
              <w:rPr>
                <w:sz w:val="22"/>
                <w:lang w:val="sr-Latn-RS"/>
              </w:rPr>
              <w:t>Sedeći položaj</w:t>
            </w:r>
          </w:p>
        </w:tc>
        <w:tc>
          <w:tcPr>
            <w:tcW w:w="1656" w:type="pct"/>
            <w:vAlign w:val="center"/>
          </w:tcPr>
          <w:p w14:paraId="395A98D4" w14:textId="77777777" w:rsidR="00BA23EE" w:rsidRPr="004D51D3" w:rsidRDefault="00BA23EE" w:rsidP="00E1543B">
            <w:pPr>
              <w:spacing w:before="0" w:after="0"/>
              <w:ind w:firstLine="0"/>
              <w:jc w:val="center"/>
              <w:rPr>
                <w:sz w:val="22"/>
                <w:lang w:val="sr-Latn-RS"/>
              </w:rPr>
            </w:pPr>
            <w:r w:rsidRPr="004D51D3">
              <w:rPr>
                <w:sz w:val="22"/>
                <w:lang w:val="sr-Latn-RS"/>
              </w:rPr>
              <w:t>Visina očiju</w:t>
            </w:r>
          </w:p>
        </w:tc>
        <w:tc>
          <w:tcPr>
            <w:tcW w:w="2298" w:type="pct"/>
            <w:vAlign w:val="center"/>
          </w:tcPr>
          <w:p w14:paraId="63A5C266" w14:textId="77777777" w:rsidR="00BA23EE" w:rsidRPr="004D51D3" w:rsidRDefault="00BA23EE" w:rsidP="00E1543B">
            <w:pPr>
              <w:spacing w:before="0" w:after="0"/>
              <w:ind w:firstLine="0"/>
              <w:jc w:val="center"/>
              <w:rPr>
                <w:sz w:val="22"/>
                <w:lang w:val="sr-Latn-RS"/>
              </w:rPr>
            </w:pPr>
            <w:r w:rsidRPr="004D51D3">
              <w:rPr>
                <w:sz w:val="22"/>
                <w:lang w:val="sr-Latn-RS"/>
              </w:rPr>
              <w:t>+6 do 8 za punije odelo</w:t>
            </w:r>
          </w:p>
        </w:tc>
      </w:tr>
      <w:tr w:rsidR="00BA23EE" w:rsidRPr="004D51D3" w14:paraId="76837381" w14:textId="77777777" w:rsidTr="00E1543B">
        <w:trPr>
          <w:jc w:val="center"/>
        </w:trPr>
        <w:tc>
          <w:tcPr>
            <w:tcW w:w="1046" w:type="pct"/>
            <w:vMerge/>
            <w:vAlign w:val="center"/>
          </w:tcPr>
          <w:p w14:paraId="7DF801AB" w14:textId="77777777" w:rsidR="00BA23EE" w:rsidRPr="004D51D3" w:rsidRDefault="00BA23EE" w:rsidP="00E1543B">
            <w:pPr>
              <w:spacing w:before="0" w:after="0"/>
              <w:ind w:firstLine="0"/>
              <w:jc w:val="center"/>
              <w:rPr>
                <w:sz w:val="22"/>
                <w:lang w:val="sr-Latn-RS"/>
              </w:rPr>
            </w:pPr>
          </w:p>
        </w:tc>
        <w:tc>
          <w:tcPr>
            <w:tcW w:w="1656" w:type="pct"/>
            <w:vAlign w:val="center"/>
          </w:tcPr>
          <w:p w14:paraId="2E64FE86" w14:textId="77777777" w:rsidR="00BA23EE" w:rsidRPr="004D51D3" w:rsidRDefault="00BA23EE" w:rsidP="00E1543B">
            <w:pPr>
              <w:spacing w:before="0" w:after="0"/>
              <w:ind w:firstLine="0"/>
              <w:jc w:val="center"/>
              <w:rPr>
                <w:sz w:val="22"/>
                <w:lang w:val="sr-Latn-RS"/>
              </w:rPr>
            </w:pPr>
            <w:r w:rsidRPr="004D51D3">
              <w:rPr>
                <w:sz w:val="22"/>
                <w:lang w:val="sr-Latn-RS"/>
              </w:rPr>
              <w:t>Visina ramena</w:t>
            </w:r>
          </w:p>
        </w:tc>
        <w:tc>
          <w:tcPr>
            <w:tcW w:w="2298" w:type="pct"/>
            <w:vAlign w:val="center"/>
          </w:tcPr>
          <w:p w14:paraId="738528D4" w14:textId="77777777" w:rsidR="00BA23EE" w:rsidRPr="004D51D3" w:rsidRDefault="00BA23EE" w:rsidP="00E1543B">
            <w:pPr>
              <w:spacing w:before="0" w:after="0"/>
              <w:ind w:firstLine="0"/>
              <w:jc w:val="center"/>
              <w:rPr>
                <w:sz w:val="22"/>
                <w:lang w:val="sr-Latn-RS"/>
              </w:rPr>
            </w:pPr>
            <w:r w:rsidRPr="004D51D3">
              <w:rPr>
                <w:sz w:val="22"/>
                <w:lang w:val="sr-Latn-RS"/>
              </w:rPr>
              <w:t>+6 za lako odelo</w:t>
            </w:r>
          </w:p>
          <w:p w14:paraId="567C3829" w14:textId="77777777" w:rsidR="00BA23EE" w:rsidRPr="004D51D3" w:rsidRDefault="00BA23EE" w:rsidP="00E1543B">
            <w:pPr>
              <w:spacing w:before="0" w:after="0"/>
              <w:ind w:firstLine="0"/>
              <w:jc w:val="center"/>
              <w:rPr>
                <w:sz w:val="22"/>
                <w:lang w:val="sr-Latn-RS"/>
              </w:rPr>
            </w:pPr>
            <w:r w:rsidRPr="004D51D3">
              <w:rPr>
                <w:sz w:val="22"/>
                <w:lang w:val="sr-Latn-RS"/>
              </w:rPr>
              <w:t>+25 za punije odelo</w:t>
            </w:r>
          </w:p>
        </w:tc>
      </w:tr>
      <w:tr w:rsidR="00BA23EE" w:rsidRPr="004D51D3" w14:paraId="586A4D88" w14:textId="77777777" w:rsidTr="00E1543B">
        <w:trPr>
          <w:jc w:val="center"/>
        </w:trPr>
        <w:tc>
          <w:tcPr>
            <w:tcW w:w="1046" w:type="pct"/>
            <w:vMerge/>
            <w:vAlign w:val="center"/>
          </w:tcPr>
          <w:p w14:paraId="2BF30A4F" w14:textId="77777777" w:rsidR="00BA23EE" w:rsidRPr="004D51D3" w:rsidRDefault="00BA23EE" w:rsidP="00E1543B">
            <w:pPr>
              <w:spacing w:before="0" w:after="0"/>
              <w:ind w:firstLine="0"/>
              <w:jc w:val="center"/>
              <w:rPr>
                <w:sz w:val="22"/>
                <w:lang w:val="sr-Latn-RS"/>
              </w:rPr>
            </w:pPr>
          </w:p>
        </w:tc>
        <w:tc>
          <w:tcPr>
            <w:tcW w:w="1656" w:type="pct"/>
            <w:vAlign w:val="center"/>
          </w:tcPr>
          <w:p w14:paraId="25DF48A6" w14:textId="77777777" w:rsidR="00BA23EE" w:rsidRPr="004D51D3" w:rsidRDefault="00BA23EE" w:rsidP="00E1543B">
            <w:pPr>
              <w:spacing w:before="0" w:after="0"/>
              <w:ind w:firstLine="0"/>
              <w:jc w:val="center"/>
              <w:rPr>
                <w:sz w:val="22"/>
                <w:lang w:val="sr-Latn-RS"/>
              </w:rPr>
            </w:pPr>
            <w:r w:rsidRPr="004D51D3">
              <w:rPr>
                <w:sz w:val="22"/>
                <w:lang w:val="sr-Latn-RS"/>
              </w:rPr>
              <w:t>Visina kolena</w:t>
            </w:r>
          </w:p>
        </w:tc>
        <w:tc>
          <w:tcPr>
            <w:tcW w:w="2298" w:type="pct"/>
            <w:vAlign w:val="center"/>
          </w:tcPr>
          <w:p w14:paraId="01F2DAE1" w14:textId="77777777" w:rsidR="00BA23EE" w:rsidRPr="004D51D3" w:rsidRDefault="00BA23EE" w:rsidP="00E1543B">
            <w:pPr>
              <w:spacing w:before="0" w:after="0"/>
              <w:ind w:firstLine="0"/>
              <w:jc w:val="center"/>
              <w:rPr>
                <w:sz w:val="22"/>
                <w:lang w:val="sr-Latn-RS"/>
              </w:rPr>
            </w:pPr>
            <w:r w:rsidRPr="004D51D3">
              <w:rPr>
                <w:sz w:val="22"/>
                <w:lang w:val="sr-Latn-RS"/>
              </w:rPr>
              <w:t>+25 za muške cipele i lako odelo</w:t>
            </w:r>
          </w:p>
          <w:p w14:paraId="5CC3A3A8" w14:textId="77777777" w:rsidR="00BA23EE" w:rsidRPr="004D51D3" w:rsidRDefault="00BA23EE" w:rsidP="00E1543B">
            <w:pPr>
              <w:spacing w:before="0" w:after="0"/>
              <w:ind w:firstLine="0"/>
              <w:jc w:val="center"/>
              <w:rPr>
                <w:sz w:val="22"/>
                <w:lang w:val="sr-Latn-RS"/>
              </w:rPr>
            </w:pPr>
            <w:r w:rsidRPr="004D51D3">
              <w:rPr>
                <w:sz w:val="22"/>
                <w:lang w:val="sr-Latn-RS"/>
              </w:rPr>
              <w:t>+38 za muške čizme i punije odelo</w:t>
            </w:r>
          </w:p>
        </w:tc>
      </w:tr>
      <w:tr w:rsidR="00BA23EE" w:rsidRPr="004D51D3" w14:paraId="79CFB264" w14:textId="77777777" w:rsidTr="00E1543B">
        <w:trPr>
          <w:jc w:val="center"/>
        </w:trPr>
        <w:tc>
          <w:tcPr>
            <w:tcW w:w="1046" w:type="pct"/>
            <w:vMerge/>
            <w:vAlign w:val="center"/>
          </w:tcPr>
          <w:p w14:paraId="012D41A9" w14:textId="77777777" w:rsidR="00BA23EE" w:rsidRPr="004D51D3" w:rsidRDefault="00BA23EE" w:rsidP="00E1543B">
            <w:pPr>
              <w:spacing w:before="0" w:after="0"/>
              <w:ind w:firstLine="0"/>
              <w:jc w:val="center"/>
              <w:rPr>
                <w:sz w:val="22"/>
                <w:lang w:val="sr-Latn-RS"/>
              </w:rPr>
            </w:pPr>
          </w:p>
        </w:tc>
        <w:tc>
          <w:tcPr>
            <w:tcW w:w="1656" w:type="pct"/>
            <w:vAlign w:val="center"/>
          </w:tcPr>
          <w:p w14:paraId="403CAF69" w14:textId="77777777" w:rsidR="00BA23EE" w:rsidRPr="004D51D3" w:rsidRDefault="00BA23EE" w:rsidP="00E1543B">
            <w:pPr>
              <w:spacing w:before="0" w:after="0"/>
              <w:ind w:firstLine="0"/>
              <w:jc w:val="center"/>
              <w:rPr>
                <w:sz w:val="22"/>
                <w:lang w:val="sr-Latn-RS"/>
              </w:rPr>
            </w:pPr>
            <w:r w:rsidRPr="004D51D3">
              <w:rPr>
                <w:sz w:val="22"/>
                <w:lang w:val="sr-Latn-RS"/>
              </w:rPr>
              <w:t>Širina kukova</w:t>
            </w:r>
          </w:p>
        </w:tc>
        <w:tc>
          <w:tcPr>
            <w:tcW w:w="2298" w:type="pct"/>
            <w:vAlign w:val="center"/>
          </w:tcPr>
          <w:p w14:paraId="73221FC4" w14:textId="77777777" w:rsidR="00BA23EE" w:rsidRPr="004D51D3" w:rsidRDefault="00BA23EE" w:rsidP="00E1543B">
            <w:pPr>
              <w:spacing w:before="0" w:after="0"/>
              <w:ind w:firstLine="0"/>
              <w:jc w:val="center"/>
              <w:rPr>
                <w:sz w:val="22"/>
                <w:lang w:val="sr-Latn-RS"/>
              </w:rPr>
            </w:pPr>
            <w:r w:rsidRPr="004D51D3">
              <w:rPr>
                <w:sz w:val="22"/>
                <w:lang w:val="sr-Latn-RS"/>
              </w:rPr>
              <w:t>+13 za lako odelo</w:t>
            </w:r>
          </w:p>
          <w:p w14:paraId="7F299896" w14:textId="77777777" w:rsidR="00BA23EE" w:rsidRPr="004D51D3" w:rsidRDefault="00BA23EE" w:rsidP="00E1543B">
            <w:pPr>
              <w:spacing w:before="0" w:after="0"/>
              <w:ind w:firstLine="0"/>
              <w:jc w:val="center"/>
              <w:rPr>
                <w:sz w:val="22"/>
                <w:lang w:val="sr-Latn-RS"/>
              </w:rPr>
            </w:pPr>
            <w:r w:rsidRPr="004D51D3">
              <w:rPr>
                <w:sz w:val="22"/>
                <w:lang w:val="sr-Latn-RS"/>
              </w:rPr>
              <w:t>+25 za punije odelo</w:t>
            </w:r>
          </w:p>
        </w:tc>
      </w:tr>
      <w:tr w:rsidR="00BA23EE" w:rsidRPr="004D51D3" w14:paraId="392F37D1" w14:textId="77777777" w:rsidTr="00E1543B">
        <w:trPr>
          <w:jc w:val="center"/>
        </w:trPr>
        <w:tc>
          <w:tcPr>
            <w:tcW w:w="1046" w:type="pct"/>
            <w:vMerge w:val="restart"/>
            <w:vAlign w:val="center"/>
          </w:tcPr>
          <w:p w14:paraId="2FFBA8EE" w14:textId="77777777" w:rsidR="00BA23EE" w:rsidRPr="004D51D3" w:rsidRDefault="00BA23EE" w:rsidP="00E1543B">
            <w:pPr>
              <w:spacing w:before="0" w:after="0"/>
              <w:ind w:firstLine="0"/>
              <w:jc w:val="center"/>
              <w:rPr>
                <w:sz w:val="22"/>
                <w:lang w:val="sr-Latn-RS"/>
              </w:rPr>
            </w:pPr>
            <w:r w:rsidRPr="004D51D3">
              <w:rPr>
                <w:sz w:val="22"/>
                <w:lang w:val="sr-Latn-RS"/>
              </w:rPr>
              <w:t>Za sve položaje</w:t>
            </w:r>
          </w:p>
        </w:tc>
        <w:tc>
          <w:tcPr>
            <w:tcW w:w="1656" w:type="pct"/>
            <w:vAlign w:val="center"/>
          </w:tcPr>
          <w:p w14:paraId="648C7D03" w14:textId="77777777" w:rsidR="00BA23EE" w:rsidRPr="004D51D3" w:rsidRDefault="00BA23EE" w:rsidP="00E1543B">
            <w:pPr>
              <w:spacing w:before="0" w:after="0"/>
              <w:ind w:firstLine="0"/>
              <w:jc w:val="center"/>
              <w:rPr>
                <w:sz w:val="22"/>
                <w:lang w:val="sr-Latn-RS"/>
              </w:rPr>
            </w:pPr>
            <w:r w:rsidRPr="004D51D3">
              <w:rPr>
                <w:sz w:val="22"/>
                <w:lang w:val="sr-Latn-RS"/>
              </w:rPr>
              <w:t>Širina ramena</w:t>
            </w:r>
          </w:p>
        </w:tc>
        <w:tc>
          <w:tcPr>
            <w:tcW w:w="2298" w:type="pct"/>
            <w:vAlign w:val="center"/>
          </w:tcPr>
          <w:p w14:paraId="7CA4D206" w14:textId="77777777" w:rsidR="00BA23EE" w:rsidRPr="004D51D3" w:rsidRDefault="00BA23EE" w:rsidP="00E1543B">
            <w:pPr>
              <w:spacing w:before="0" w:after="0"/>
              <w:ind w:firstLine="0"/>
              <w:jc w:val="center"/>
              <w:rPr>
                <w:sz w:val="22"/>
                <w:lang w:val="sr-Latn-RS"/>
              </w:rPr>
            </w:pPr>
            <w:r w:rsidRPr="004D51D3">
              <w:rPr>
                <w:sz w:val="22"/>
                <w:lang w:val="sr-Latn-RS"/>
              </w:rPr>
              <w:t>+8 za lako odelo</w:t>
            </w:r>
          </w:p>
          <w:p w14:paraId="5A1A2CA2" w14:textId="77777777" w:rsidR="00BA23EE" w:rsidRPr="004D51D3" w:rsidRDefault="00BA23EE" w:rsidP="00E1543B">
            <w:pPr>
              <w:spacing w:before="0" w:after="0"/>
              <w:ind w:firstLine="0"/>
              <w:jc w:val="center"/>
              <w:rPr>
                <w:sz w:val="22"/>
                <w:lang w:val="sr-Latn-RS"/>
              </w:rPr>
            </w:pPr>
            <w:r w:rsidRPr="004D51D3">
              <w:rPr>
                <w:sz w:val="22"/>
                <w:lang w:val="sr-Latn-RS"/>
              </w:rPr>
              <w:t>+38 za punije odelo</w:t>
            </w:r>
          </w:p>
        </w:tc>
      </w:tr>
      <w:tr w:rsidR="00BA23EE" w:rsidRPr="004D51D3" w14:paraId="38F41D00" w14:textId="77777777" w:rsidTr="00E1543B">
        <w:trPr>
          <w:jc w:val="center"/>
        </w:trPr>
        <w:tc>
          <w:tcPr>
            <w:tcW w:w="1046" w:type="pct"/>
            <w:vMerge/>
            <w:vAlign w:val="center"/>
          </w:tcPr>
          <w:p w14:paraId="637D1528" w14:textId="77777777" w:rsidR="00BA23EE" w:rsidRPr="004D51D3" w:rsidRDefault="00BA23EE" w:rsidP="00E1543B">
            <w:pPr>
              <w:spacing w:before="0" w:after="0"/>
              <w:ind w:firstLine="0"/>
              <w:jc w:val="center"/>
              <w:rPr>
                <w:sz w:val="22"/>
                <w:lang w:val="sr-Latn-RS"/>
              </w:rPr>
            </w:pPr>
          </w:p>
        </w:tc>
        <w:tc>
          <w:tcPr>
            <w:tcW w:w="1656" w:type="pct"/>
            <w:vAlign w:val="center"/>
          </w:tcPr>
          <w:p w14:paraId="50A17D44" w14:textId="77777777" w:rsidR="00BA23EE" w:rsidRPr="004D51D3" w:rsidRDefault="00BA23EE" w:rsidP="00E1543B">
            <w:pPr>
              <w:spacing w:before="0" w:after="0"/>
              <w:ind w:firstLine="0"/>
              <w:jc w:val="center"/>
              <w:rPr>
                <w:sz w:val="22"/>
                <w:lang w:val="sr-Latn-RS"/>
              </w:rPr>
            </w:pPr>
            <w:r w:rsidRPr="004D51D3">
              <w:rPr>
                <w:sz w:val="22"/>
                <w:lang w:val="sr-Latn-RS"/>
              </w:rPr>
              <w:t>Dužina stopala</w:t>
            </w:r>
          </w:p>
        </w:tc>
        <w:tc>
          <w:tcPr>
            <w:tcW w:w="2298" w:type="pct"/>
            <w:vAlign w:val="center"/>
          </w:tcPr>
          <w:p w14:paraId="5E4F7C75" w14:textId="77777777" w:rsidR="00BA23EE" w:rsidRPr="004D51D3" w:rsidRDefault="00BA23EE" w:rsidP="00E1543B">
            <w:pPr>
              <w:spacing w:before="0" w:after="0"/>
              <w:ind w:firstLine="0"/>
              <w:jc w:val="center"/>
              <w:rPr>
                <w:sz w:val="22"/>
                <w:lang w:val="sr-Latn-RS"/>
              </w:rPr>
            </w:pPr>
            <w:r w:rsidRPr="004D51D3">
              <w:rPr>
                <w:sz w:val="22"/>
                <w:lang w:val="sr-Latn-RS"/>
              </w:rPr>
              <w:t>+30 za muške cipele</w:t>
            </w:r>
          </w:p>
          <w:p w14:paraId="2A667DC8" w14:textId="77777777" w:rsidR="00BA23EE" w:rsidRPr="004D51D3" w:rsidRDefault="00BA23EE" w:rsidP="00E1543B">
            <w:pPr>
              <w:spacing w:before="0" w:after="0"/>
              <w:ind w:firstLine="0"/>
              <w:jc w:val="center"/>
              <w:rPr>
                <w:sz w:val="22"/>
                <w:lang w:val="sr-Latn-RS"/>
              </w:rPr>
            </w:pPr>
            <w:r w:rsidRPr="004D51D3">
              <w:rPr>
                <w:sz w:val="22"/>
                <w:lang w:val="sr-Latn-RS"/>
              </w:rPr>
              <w:t>+41 za tešku obuću (radnu ili zimsku)</w:t>
            </w:r>
          </w:p>
        </w:tc>
      </w:tr>
      <w:tr w:rsidR="00BA23EE" w:rsidRPr="004D51D3" w14:paraId="1B019466" w14:textId="77777777" w:rsidTr="00E1543B">
        <w:trPr>
          <w:jc w:val="center"/>
        </w:trPr>
        <w:tc>
          <w:tcPr>
            <w:tcW w:w="1046" w:type="pct"/>
            <w:vMerge/>
            <w:vAlign w:val="center"/>
          </w:tcPr>
          <w:p w14:paraId="08095D73" w14:textId="77777777" w:rsidR="00BA23EE" w:rsidRPr="004D51D3" w:rsidRDefault="00BA23EE" w:rsidP="00E1543B">
            <w:pPr>
              <w:spacing w:before="0" w:after="0"/>
              <w:ind w:firstLine="0"/>
              <w:jc w:val="center"/>
              <w:rPr>
                <w:sz w:val="22"/>
                <w:lang w:val="sr-Latn-RS"/>
              </w:rPr>
            </w:pPr>
          </w:p>
        </w:tc>
        <w:tc>
          <w:tcPr>
            <w:tcW w:w="1656" w:type="pct"/>
            <w:vAlign w:val="center"/>
          </w:tcPr>
          <w:p w14:paraId="6A52AD16" w14:textId="77777777" w:rsidR="00BA23EE" w:rsidRPr="004D51D3" w:rsidRDefault="00BA23EE" w:rsidP="00E1543B">
            <w:pPr>
              <w:spacing w:before="0" w:after="0"/>
              <w:ind w:firstLine="0"/>
              <w:jc w:val="center"/>
              <w:rPr>
                <w:sz w:val="22"/>
                <w:lang w:val="sr-Latn-RS"/>
              </w:rPr>
            </w:pPr>
            <w:r w:rsidRPr="004D51D3">
              <w:rPr>
                <w:sz w:val="22"/>
                <w:lang w:val="sr-Latn-RS"/>
              </w:rPr>
              <w:t>Dohvat rukama unapred</w:t>
            </w:r>
          </w:p>
        </w:tc>
        <w:tc>
          <w:tcPr>
            <w:tcW w:w="2298" w:type="pct"/>
            <w:vAlign w:val="center"/>
          </w:tcPr>
          <w:p w14:paraId="00C71A8F" w14:textId="77777777" w:rsidR="00BA23EE" w:rsidRPr="004D51D3" w:rsidRDefault="00BA23EE" w:rsidP="00E1543B">
            <w:pPr>
              <w:spacing w:before="0" w:after="0"/>
              <w:ind w:firstLine="0"/>
              <w:jc w:val="center"/>
              <w:rPr>
                <w:sz w:val="22"/>
                <w:lang w:val="sr-Latn-RS"/>
              </w:rPr>
            </w:pPr>
            <w:r w:rsidRPr="004D51D3">
              <w:rPr>
                <w:sz w:val="22"/>
                <w:lang w:val="sr-Latn-RS"/>
              </w:rPr>
              <w:t>-6 za lako odelo</w:t>
            </w:r>
          </w:p>
          <w:p w14:paraId="71529333" w14:textId="77777777" w:rsidR="00BA23EE" w:rsidRPr="004D51D3" w:rsidRDefault="00BA23EE" w:rsidP="00E1543B">
            <w:pPr>
              <w:spacing w:before="0" w:after="0"/>
              <w:ind w:firstLine="0"/>
              <w:jc w:val="center"/>
              <w:rPr>
                <w:sz w:val="22"/>
                <w:lang w:val="sr-Latn-RS"/>
              </w:rPr>
            </w:pPr>
            <w:r w:rsidRPr="004D51D3">
              <w:rPr>
                <w:sz w:val="22"/>
                <w:lang w:val="sr-Latn-RS"/>
              </w:rPr>
              <w:t>-5 za lake rukavice</w:t>
            </w:r>
          </w:p>
          <w:p w14:paraId="07E5EEAA" w14:textId="77777777" w:rsidR="00BA23EE" w:rsidRPr="004D51D3" w:rsidRDefault="00BA23EE" w:rsidP="00E1543B">
            <w:pPr>
              <w:spacing w:before="0" w:after="0"/>
              <w:ind w:firstLine="0"/>
              <w:jc w:val="center"/>
              <w:rPr>
                <w:sz w:val="22"/>
                <w:lang w:val="sr-Latn-RS"/>
              </w:rPr>
            </w:pPr>
            <w:r w:rsidRPr="004D51D3">
              <w:rPr>
                <w:sz w:val="22"/>
                <w:lang w:val="sr-Latn-RS"/>
              </w:rPr>
              <w:t>-13 za punije rukavice i zimsko odelo</w:t>
            </w:r>
          </w:p>
        </w:tc>
      </w:tr>
    </w:tbl>
    <w:p w14:paraId="26A6E014" w14:textId="77777777" w:rsidR="004D51D3" w:rsidRPr="004D51D3" w:rsidRDefault="004D51D3" w:rsidP="00716D92">
      <w:pPr>
        <w:spacing w:before="0" w:after="240"/>
        <w:rPr>
          <w:b/>
          <w:sz w:val="2"/>
          <w:lang w:val="sr-Latn-RS"/>
        </w:rPr>
      </w:pPr>
    </w:p>
    <w:p w14:paraId="6AEF1CA1" w14:textId="77777777" w:rsidR="004D51D3" w:rsidRDefault="004D51D3" w:rsidP="00716D92">
      <w:pPr>
        <w:spacing w:before="0" w:after="240"/>
        <w:rPr>
          <w:b/>
          <w:lang w:val="sr-Latn-RS"/>
        </w:rPr>
      </w:pPr>
    </w:p>
    <w:p w14:paraId="722A439F" w14:textId="77777777" w:rsidR="004D51D3" w:rsidRDefault="004D51D3" w:rsidP="00716D92">
      <w:pPr>
        <w:spacing w:before="0" w:after="240"/>
        <w:rPr>
          <w:b/>
          <w:lang w:val="sr-Latn-RS"/>
        </w:rPr>
      </w:pPr>
    </w:p>
    <w:p w14:paraId="5A7123C5" w14:textId="77777777" w:rsidR="004D51D3" w:rsidRDefault="004D51D3" w:rsidP="00716D92">
      <w:pPr>
        <w:spacing w:before="0" w:after="240"/>
        <w:rPr>
          <w:b/>
          <w:lang w:val="sr-Latn-RS"/>
        </w:rPr>
      </w:pPr>
    </w:p>
    <w:p w14:paraId="417623E5" w14:textId="77777777" w:rsidR="004D51D3" w:rsidRDefault="004D51D3" w:rsidP="00716D92">
      <w:pPr>
        <w:spacing w:before="0" w:after="240"/>
        <w:rPr>
          <w:b/>
          <w:lang w:val="sr-Latn-RS"/>
        </w:rPr>
      </w:pPr>
    </w:p>
    <w:p w14:paraId="6C4BCE2C" w14:textId="77777777" w:rsidR="00D2375A" w:rsidRDefault="00D2375A" w:rsidP="00716D92">
      <w:pPr>
        <w:spacing w:before="0" w:after="240"/>
        <w:rPr>
          <w:b/>
          <w:lang w:val="sr-Latn-RS"/>
        </w:rPr>
      </w:pPr>
    </w:p>
    <w:p w14:paraId="333160DA" w14:textId="77777777" w:rsidR="004D51D3" w:rsidRDefault="004D51D3" w:rsidP="00716D92">
      <w:pPr>
        <w:spacing w:before="0" w:after="240"/>
        <w:rPr>
          <w:b/>
          <w:lang w:val="sr-Latn-RS"/>
        </w:rPr>
      </w:pPr>
    </w:p>
    <w:p w14:paraId="085D5035" w14:textId="77777777" w:rsidR="00BA23EE" w:rsidRPr="007844C5" w:rsidRDefault="006E06C5" w:rsidP="00716D92">
      <w:pPr>
        <w:spacing w:before="0" w:after="240"/>
        <w:rPr>
          <w:b/>
          <w:lang w:val="sr-Latn-RS"/>
        </w:rPr>
      </w:pPr>
      <w:r w:rsidRPr="007844C5">
        <w:rPr>
          <w:b/>
          <w:lang w:val="sr-Latn-RS"/>
        </w:rPr>
        <w:t>P</w:t>
      </w:r>
      <w:r w:rsidR="00410919" w:rsidRPr="007844C5">
        <w:rPr>
          <w:b/>
          <w:lang w:val="sr-Latn-RS"/>
        </w:rPr>
        <w:t>RIMENA ANTROPOMETRIJSKI PODATAKA</w:t>
      </w:r>
    </w:p>
    <w:p w14:paraId="7EDABFE4" w14:textId="77777777" w:rsidR="00410919" w:rsidRDefault="00410919" w:rsidP="00716D92">
      <w:pPr>
        <w:spacing w:before="0" w:after="240"/>
        <w:rPr>
          <w:lang w:val="sr-Latn-RS"/>
        </w:rPr>
      </w:pPr>
      <w:r>
        <w:rPr>
          <w:lang w:val="sr-Latn-RS"/>
        </w:rPr>
        <w:t>Statič</w:t>
      </w:r>
      <w:r w:rsidR="00E1543B">
        <w:rPr>
          <w:lang w:val="sr-Latn-RS"/>
        </w:rPr>
        <w:t xml:space="preserve">ka </w:t>
      </w:r>
      <w:r>
        <w:rPr>
          <w:lang w:val="sr-Latn-RS"/>
        </w:rPr>
        <w:t>i dinamička antropometrijska merenja daju podatke o nekim morfološkim svoj</w:t>
      </w:r>
      <w:r w:rsidR="00E1543B">
        <w:rPr>
          <w:lang w:val="sr-Latn-RS"/>
        </w:rPr>
        <w:t>stvima određene populacije. Pog</w:t>
      </w:r>
      <w:r>
        <w:rPr>
          <w:lang w:val="sr-Latn-RS"/>
        </w:rPr>
        <w:t>rešno je smatrati da je glavni zad</w:t>
      </w:r>
      <w:r w:rsidR="00E1543B">
        <w:rPr>
          <w:lang w:val="sr-Latn-RS"/>
        </w:rPr>
        <w:t>atak antropometrije jednostavno</w:t>
      </w:r>
      <w:r>
        <w:rPr>
          <w:lang w:val="sr-Latn-RS"/>
        </w:rPr>
        <w:t xml:space="preserve"> izmeriti dimenzije tela. Postoji mnogo faktora koji komplikuju stvari. Jedan od tih faktora je varijabilnost veličine tela sa godinama života, polom, rasom, pa čak i profesijom, tako se sa starošću neke dimenzije tela, posebno dužine, smanjuju, dok se telesna masa, širine i obimi tela</w:t>
      </w:r>
      <w:r w:rsidR="004D51D3">
        <w:rPr>
          <w:lang w:val="sr-Latn-RS"/>
        </w:rPr>
        <w:t xml:space="preserve">  </w:t>
      </w:r>
      <w:r>
        <w:rPr>
          <w:lang w:val="sr-Latn-RS"/>
        </w:rPr>
        <w:t>povećavaju. Socioekonomski faktori takođe značajno utiču na dimenzije tela. Zanimljivo je da ove veličine variraju i u toku dana. Ujutru je čovek viši za oko 2 cm u odnosu na kraj radnog dana. Posle velikih fizičkih napora čovek može biti niži čak za</w:t>
      </w:r>
      <w:r w:rsidR="00E1543B">
        <w:rPr>
          <w:lang w:val="sr-Latn-RS"/>
        </w:rPr>
        <w:t xml:space="preserve"> </w:t>
      </w:r>
      <w:r>
        <w:rPr>
          <w:lang w:val="sr-Latn-RS"/>
        </w:rPr>
        <w:t>oko desetak centimetara (na pr. maratonci posle trke).</w:t>
      </w:r>
    </w:p>
    <w:p w14:paraId="29008856" w14:textId="77777777" w:rsidR="00410919" w:rsidRDefault="00410919" w:rsidP="00716D92">
      <w:pPr>
        <w:spacing w:before="0" w:after="240"/>
        <w:rPr>
          <w:lang w:val="sr-Latn-RS"/>
        </w:rPr>
      </w:pPr>
      <w:r>
        <w:rPr>
          <w:lang w:val="sr-Latn-RS"/>
        </w:rPr>
        <w:t>Rezultati antropometrijskih ergonomskih istraživanja u nekoj populaciji direktno se primenjuju za ispravnu industrijsku p</w:t>
      </w:r>
      <w:r w:rsidR="00E1543B">
        <w:rPr>
          <w:lang w:val="sr-Latn-RS"/>
        </w:rPr>
        <w:t>r</w:t>
      </w:r>
      <w:r>
        <w:rPr>
          <w:lang w:val="sr-Latn-RS"/>
        </w:rPr>
        <w:t>oizvodnju niza predmeta, za proizvodnju razne opreme, za projektovanje</w:t>
      </w:r>
      <w:r w:rsidR="00E1543B">
        <w:rPr>
          <w:lang w:val="sr-Latn-RS"/>
        </w:rPr>
        <w:t xml:space="preserve"> prostora u kome borave ljudi. </w:t>
      </w:r>
      <w:r w:rsidR="00E1543B" w:rsidRPr="00DD5655">
        <w:rPr>
          <w:lang w:val="sr-Latn-RS"/>
        </w:rPr>
        <w:t>D</w:t>
      </w:r>
      <w:r>
        <w:rPr>
          <w:lang w:val="sr-Latn-RS"/>
        </w:rPr>
        <w:t xml:space="preserve">obijeni antropometrijski podaci čine polaznu osnovu kako za projektovanje novih sistema, mašina, uređaja i alata, tako i za </w:t>
      </w:r>
      <w:r w:rsidR="00E1543B">
        <w:rPr>
          <w:lang w:val="sr-Latn-RS"/>
        </w:rPr>
        <w:t>proveru podobnosti postojećih. K</w:t>
      </w:r>
      <w:r>
        <w:rPr>
          <w:lang w:val="sr-Latn-RS"/>
        </w:rPr>
        <w:t>oje će se antropometrijske veličine koristiti pri ergonomskom proje</w:t>
      </w:r>
      <w:r w:rsidR="00E1543B">
        <w:rPr>
          <w:lang w:val="sr-Latn-RS"/>
        </w:rPr>
        <w:t xml:space="preserve">ktovanju zavisi prvenstveno od </w:t>
      </w:r>
      <w:r>
        <w:rPr>
          <w:lang w:val="sr-Latn-RS"/>
        </w:rPr>
        <w:t xml:space="preserve">vrste rada koji će se obavljati u takozvanom stanju aktivnog rada. Pored toga, izbor antropometrijske veličine zavisi od niza faktora kao što su oblik uređaja, njegov zadatak, ko i kako će upravljati uređajem. Zato svako ergonomsko antropometrijsko istraživanje zahteva primenu nekih specifičnih merenja, kao i određivanje nekih novih parametara potrebnih za utvrđivanje morfoloških osobenosti ljudskog tela ili nekog njegovog dela u odnosu na određenu svrhu. Istovremeno merenja moraju biti sprovedena i na specifično odabranom uzorku koji sa biološkog, regionalnog i socijalnog stanovništa odgovara onom delu stanovništva za koga se projektuju </w:t>
      </w:r>
      <w:r w:rsidR="006E06C5">
        <w:rPr>
          <w:lang w:val="sr-Latn-RS"/>
        </w:rPr>
        <w:t>radnog mesta ili alata i oprema. Na primer, pri projektovanju kancelarijskog pro</w:t>
      </w:r>
      <w:r w:rsidR="005C2D2F">
        <w:rPr>
          <w:lang w:val="sr-Latn-RS"/>
        </w:rPr>
        <w:t>s</w:t>
      </w:r>
      <w:r w:rsidR="006E06C5">
        <w:rPr>
          <w:lang w:val="sr-Latn-RS"/>
        </w:rPr>
        <w:t>tora od male koristi će biti mera kao što</w:t>
      </w:r>
      <w:r w:rsidR="005C2D2F">
        <w:rPr>
          <w:lang w:val="sr-Latn-RS"/>
        </w:rPr>
        <w:t xml:space="preserve"> </w:t>
      </w:r>
      <w:r w:rsidR="006E06C5">
        <w:rPr>
          <w:lang w:val="sr-Latn-RS"/>
        </w:rPr>
        <w:t>je obim vrata, dok je ista od vitalnog značaja za proizvođače konfekcije ili zaštitne odeće.</w:t>
      </w:r>
    </w:p>
    <w:p w14:paraId="147B247C" w14:textId="77777777" w:rsidR="00716D92" w:rsidRDefault="006E06C5" w:rsidP="00716D92">
      <w:pPr>
        <w:spacing w:before="0" w:after="240"/>
        <w:rPr>
          <w:lang w:val="sr-Latn-RS"/>
        </w:rPr>
      </w:pPr>
      <w:r>
        <w:rPr>
          <w:lang w:val="sr-Latn-RS"/>
        </w:rPr>
        <w:t xml:space="preserve">Međutim, podaci dobijeni antropometrijskim merenjima samo su jedan od mnogih izvora informacija. bilo bi opasno tabelarnim podacima zameniti zdrav razum, ali takođe neophodno je </w:t>
      </w:r>
      <w:r w:rsidR="005C2D2F">
        <w:rPr>
          <w:lang w:val="sr-Latn-RS"/>
        </w:rPr>
        <w:t>upoznati se sa ergonomskim podacima, zahtevima i metoda ergonomskog projektovanja ukoliko želimo da poboljšamo kvalitet, komfor i bezbednost radnog i životnog prostora.</w:t>
      </w:r>
    </w:p>
    <w:p w14:paraId="53336956" w14:textId="77777777" w:rsidR="006E06C5" w:rsidRPr="007844C5" w:rsidRDefault="006E06C5" w:rsidP="00716D92">
      <w:pPr>
        <w:spacing w:before="0" w:after="240"/>
        <w:rPr>
          <w:b/>
          <w:lang w:val="sr-Latn-RS"/>
        </w:rPr>
      </w:pPr>
      <w:r w:rsidRPr="007844C5">
        <w:rPr>
          <w:b/>
          <w:lang w:val="sr-Latn-RS"/>
        </w:rPr>
        <w:t xml:space="preserve">UPUTSTVO ZA IZRADU VEŽBE </w:t>
      </w:r>
    </w:p>
    <w:p w14:paraId="765CDC3C" w14:textId="77777777" w:rsidR="006E06C5" w:rsidRDefault="006E06C5" w:rsidP="00716D92">
      <w:pPr>
        <w:spacing w:before="0" w:after="240"/>
        <w:rPr>
          <w:lang w:val="sr-Latn-RS"/>
        </w:rPr>
      </w:pPr>
      <w:r>
        <w:rPr>
          <w:lang w:val="sr-Latn-RS"/>
        </w:rPr>
        <w:t>Na osnovu izmerenih vrednosti, unetih u tabelu 3, izračunati vrednosti antropometrijskih veličina za zadatu centilnu grupu i uneti ih u tabelu 4.</w:t>
      </w:r>
    </w:p>
    <w:tbl>
      <w:tblPr>
        <w:tblStyle w:val="TableGrid"/>
        <w:tblW w:w="0" w:type="auto"/>
        <w:jc w:val="center"/>
        <w:tblLook w:val="04A0" w:firstRow="1" w:lastRow="0" w:firstColumn="1" w:lastColumn="0" w:noHBand="0" w:noVBand="1"/>
      </w:tblPr>
      <w:tblGrid>
        <w:gridCol w:w="1024"/>
        <w:gridCol w:w="2070"/>
        <w:gridCol w:w="1797"/>
      </w:tblGrid>
      <w:tr w:rsidR="00716D92" w:rsidRPr="004D51D3" w14:paraId="613DB60F" w14:textId="77777777" w:rsidTr="004D51D3">
        <w:trPr>
          <w:jc w:val="center"/>
        </w:trPr>
        <w:tc>
          <w:tcPr>
            <w:tcW w:w="1024" w:type="dxa"/>
            <w:vAlign w:val="center"/>
          </w:tcPr>
          <w:p w14:paraId="6379DB63" w14:textId="77777777" w:rsidR="00716D92" w:rsidRPr="004D51D3" w:rsidRDefault="00716D92" w:rsidP="004D51D3">
            <w:pPr>
              <w:ind w:firstLine="0"/>
              <w:jc w:val="center"/>
              <w:rPr>
                <w:b/>
                <w:sz w:val="20"/>
              </w:rPr>
            </w:pPr>
            <w:r w:rsidRPr="004D51D3">
              <w:rPr>
                <w:b/>
                <w:sz w:val="20"/>
              </w:rPr>
              <w:t>Grupa</w:t>
            </w:r>
          </w:p>
        </w:tc>
        <w:tc>
          <w:tcPr>
            <w:tcW w:w="2070" w:type="dxa"/>
            <w:vAlign w:val="center"/>
          </w:tcPr>
          <w:p w14:paraId="54E24CE4" w14:textId="77777777" w:rsidR="00716D92" w:rsidRPr="004D51D3" w:rsidRDefault="00716D92" w:rsidP="004D51D3">
            <w:pPr>
              <w:ind w:firstLine="0"/>
              <w:jc w:val="center"/>
              <w:rPr>
                <w:b/>
                <w:sz w:val="20"/>
              </w:rPr>
            </w:pPr>
            <w:r w:rsidRPr="004D51D3">
              <w:rPr>
                <w:b/>
                <w:sz w:val="20"/>
              </w:rPr>
              <w:t>Zadati interval</w:t>
            </w:r>
          </w:p>
        </w:tc>
        <w:tc>
          <w:tcPr>
            <w:tcW w:w="0" w:type="auto"/>
            <w:vAlign w:val="center"/>
          </w:tcPr>
          <w:p w14:paraId="08AC9E33" w14:textId="77777777" w:rsidR="00716D92" w:rsidRPr="004D51D3" w:rsidRDefault="00716D92" w:rsidP="004D51D3">
            <w:pPr>
              <w:ind w:firstLine="0"/>
              <w:jc w:val="center"/>
              <w:rPr>
                <w:b/>
                <w:sz w:val="20"/>
              </w:rPr>
            </w:pPr>
            <w:r w:rsidRPr="004D51D3">
              <w:rPr>
                <w:b/>
                <w:sz w:val="20"/>
              </w:rPr>
              <w:t>Procenat obuhvata</w:t>
            </w:r>
          </w:p>
        </w:tc>
      </w:tr>
      <w:tr w:rsidR="00716D92" w:rsidRPr="004D51D3" w14:paraId="7535A766" w14:textId="77777777" w:rsidTr="004D51D3">
        <w:trPr>
          <w:jc w:val="center"/>
        </w:trPr>
        <w:tc>
          <w:tcPr>
            <w:tcW w:w="1024" w:type="dxa"/>
            <w:vAlign w:val="center"/>
          </w:tcPr>
          <w:p w14:paraId="177E4BBF" w14:textId="77777777" w:rsidR="00716D92" w:rsidRPr="004D51D3" w:rsidRDefault="00716D92" w:rsidP="004D51D3">
            <w:pPr>
              <w:ind w:firstLine="0"/>
              <w:jc w:val="center"/>
              <w:rPr>
                <w:b/>
                <w:sz w:val="20"/>
              </w:rPr>
            </w:pPr>
            <w:r w:rsidRPr="004D51D3">
              <w:rPr>
                <w:b/>
                <w:sz w:val="20"/>
              </w:rPr>
              <w:t>I</w:t>
            </w:r>
          </w:p>
        </w:tc>
        <w:tc>
          <w:tcPr>
            <w:tcW w:w="2070" w:type="dxa"/>
            <w:vAlign w:val="center"/>
          </w:tcPr>
          <w:p w14:paraId="632CA03F" w14:textId="77777777" w:rsidR="00716D92" w:rsidRPr="004D51D3" w:rsidRDefault="00716D92" w:rsidP="004D51D3">
            <w:pPr>
              <w:ind w:firstLine="0"/>
              <w:jc w:val="center"/>
              <w:rPr>
                <w:b/>
                <w:sz w:val="20"/>
              </w:rPr>
            </w:pPr>
            <w:r w:rsidRPr="004D51D3">
              <w:rPr>
                <w:b/>
                <w:sz w:val="20"/>
              </w:rPr>
              <w:t>±2,33</w:t>
            </w:r>
          </w:p>
        </w:tc>
        <w:tc>
          <w:tcPr>
            <w:tcW w:w="0" w:type="auto"/>
            <w:vAlign w:val="center"/>
          </w:tcPr>
          <w:p w14:paraId="420C8420" w14:textId="77777777" w:rsidR="00716D92" w:rsidRPr="004D51D3" w:rsidRDefault="00716D92" w:rsidP="004D51D3">
            <w:pPr>
              <w:ind w:firstLine="0"/>
              <w:jc w:val="center"/>
              <w:rPr>
                <w:b/>
                <w:sz w:val="20"/>
              </w:rPr>
            </w:pPr>
            <w:r w:rsidRPr="004D51D3">
              <w:rPr>
                <w:b/>
                <w:sz w:val="20"/>
              </w:rPr>
              <w:t>99</w:t>
            </w:r>
          </w:p>
        </w:tc>
      </w:tr>
      <w:tr w:rsidR="00716D92" w:rsidRPr="004D51D3" w14:paraId="4511F47C" w14:textId="77777777" w:rsidTr="004D51D3">
        <w:trPr>
          <w:jc w:val="center"/>
        </w:trPr>
        <w:tc>
          <w:tcPr>
            <w:tcW w:w="1024" w:type="dxa"/>
            <w:vAlign w:val="center"/>
          </w:tcPr>
          <w:p w14:paraId="2663E3D9" w14:textId="77777777" w:rsidR="00716D92" w:rsidRPr="004D51D3" w:rsidRDefault="00716D92" w:rsidP="004D51D3">
            <w:pPr>
              <w:ind w:firstLine="0"/>
              <w:jc w:val="center"/>
              <w:rPr>
                <w:b/>
                <w:sz w:val="20"/>
              </w:rPr>
            </w:pPr>
            <w:r w:rsidRPr="004D51D3">
              <w:rPr>
                <w:b/>
                <w:sz w:val="20"/>
              </w:rPr>
              <w:t>II</w:t>
            </w:r>
          </w:p>
        </w:tc>
        <w:tc>
          <w:tcPr>
            <w:tcW w:w="2070" w:type="dxa"/>
            <w:vAlign w:val="center"/>
          </w:tcPr>
          <w:p w14:paraId="6128D5F8" w14:textId="77777777" w:rsidR="00716D92" w:rsidRPr="004D51D3" w:rsidRDefault="00716D92" w:rsidP="004D51D3">
            <w:pPr>
              <w:ind w:firstLine="0"/>
              <w:jc w:val="center"/>
              <w:rPr>
                <w:b/>
                <w:sz w:val="20"/>
              </w:rPr>
            </w:pPr>
            <w:r w:rsidRPr="004D51D3">
              <w:rPr>
                <w:b/>
                <w:sz w:val="20"/>
              </w:rPr>
              <w:t>±1,64</w:t>
            </w:r>
          </w:p>
        </w:tc>
        <w:tc>
          <w:tcPr>
            <w:tcW w:w="0" w:type="auto"/>
            <w:vAlign w:val="center"/>
          </w:tcPr>
          <w:p w14:paraId="76A578A3" w14:textId="77777777" w:rsidR="00716D92" w:rsidRPr="004D51D3" w:rsidRDefault="00716D92" w:rsidP="004D51D3">
            <w:pPr>
              <w:ind w:firstLine="0"/>
              <w:jc w:val="center"/>
              <w:rPr>
                <w:b/>
                <w:sz w:val="20"/>
              </w:rPr>
            </w:pPr>
            <w:r w:rsidRPr="004D51D3">
              <w:rPr>
                <w:b/>
                <w:sz w:val="20"/>
              </w:rPr>
              <w:t>95</w:t>
            </w:r>
          </w:p>
        </w:tc>
      </w:tr>
      <w:tr w:rsidR="00716D92" w:rsidRPr="004D51D3" w14:paraId="5866F6DD" w14:textId="77777777" w:rsidTr="004D51D3">
        <w:trPr>
          <w:jc w:val="center"/>
        </w:trPr>
        <w:tc>
          <w:tcPr>
            <w:tcW w:w="1024" w:type="dxa"/>
            <w:vAlign w:val="center"/>
          </w:tcPr>
          <w:p w14:paraId="5CDD08D8" w14:textId="77777777" w:rsidR="00716D92" w:rsidRPr="004D51D3" w:rsidRDefault="00716D92" w:rsidP="004D51D3">
            <w:pPr>
              <w:ind w:firstLine="0"/>
              <w:jc w:val="center"/>
              <w:rPr>
                <w:b/>
                <w:sz w:val="20"/>
              </w:rPr>
            </w:pPr>
            <w:r w:rsidRPr="004D51D3">
              <w:rPr>
                <w:b/>
                <w:sz w:val="20"/>
              </w:rPr>
              <w:t>III</w:t>
            </w:r>
          </w:p>
        </w:tc>
        <w:tc>
          <w:tcPr>
            <w:tcW w:w="2070" w:type="dxa"/>
            <w:vAlign w:val="center"/>
          </w:tcPr>
          <w:p w14:paraId="26A93178" w14:textId="77777777" w:rsidR="00716D92" w:rsidRPr="004D51D3" w:rsidRDefault="00716D92" w:rsidP="004D51D3">
            <w:pPr>
              <w:ind w:firstLine="0"/>
              <w:jc w:val="center"/>
              <w:rPr>
                <w:b/>
                <w:sz w:val="20"/>
              </w:rPr>
            </w:pPr>
            <w:r w:rsidRPr="004D51D3">
              <w:rPr>
                <w:b/>
                <w:sz w:val="20"/>
              </w:rPr>
              <w:t>±1,28</w:t>
            </w:r>
          </w:p>
        </w:tc>
        <w:tc>
          <w:tcPr>
            <w:tcW w:w="0" w:type="auto"/>
            <w:vAlign w:val="center"/>
          </w:tcPr>
          <w:p w14:paraId="43DB8AC1" w14:textId="77777777" w:rsidR="00716D92" w:rsidRPr="004D51D3" w:rsidRDefault="00716D92" w:rsidP="004D51D3">
            <w:pPr>
              <w:ind w:firstLine="0"/>
              <w:jc w:val="center"/>
              <w:rPr>
                <w:b/>
                <w:sz w:val="20"/>
              </w:rPr>
            </w:pPr>
            <w:r w:rsidRPr="004D51D3">
              <w:rPr>
                <w:b/>
                <w:sz w:val="20"/>
              </w:rPr>
              <w:t>90</w:t>
            </w:r>
          </w:p>
        </w:tc>
      </w:tr>
      <w:tr w:rsidR="00716D92" w:rsidRPr="004D51D3" w14:paraId="33324ECC" w14:textId="77777777" w:rsidTr="004D51D3">
        <w:trPr>
          <w:jc w:val="center"/>
        </w:trPr>
        <w:tc>
          <w:tcPr>
            <w:tcW w:w="1024" w:type="dxa"/>
            <w:vAlign w:val="center"/>
          </w:tcPr>
          <w:p w14:paraId="01195395" w14:textId="77777777" w:rsidR="00716D92" w:rsidRPr="004D51D3" w:rsidRDefault="00716D92" w:rsidP="004D51D3">
            <w:pPr>
              <w:ind w:firstLine="0"/>
              <w:jc w:val="center"/>
              <w:rPr>
                <w:b/>
                <w:sz w:val="20"/>
              </w:rPr>
            </w:pPr>
            <w:r w:rsidRPr="004D51D3">
              <w:rPr>
                <w:b/>
                <w:sz w:val="20"/>
              </w:rPr>
              <w:t>IV</w:t>
            </w:r>
          </w:p>
        </w:tc>
        <w:tc>
          <w:tcPr>
            <w:tcW w:w="2070" w:type="dxa"/>
            <w:vAlign w:val="center"/>
          </w:tcPr>
          <w:p w14:paraId="43A81FB2" w14:textId="77777777" w:rsidR="00716D92" w:rsidRPr="004D51D3" w:rsidRDefault="00716D92" w:rsidP="004D51D3">
            <w:pPr>
              <w:ind w:firstLine="0"/>
              <w:jc w:val="center"/>
              <w:rPr>
                <w:b/>
                <w:sz w:val="20"/>
              </w:rPr>
            </w:pPr>
            <w:r w:rsidRPr="004D51D3">
              <w:rPr>
                <w:b/>
                <w:sz w:val="20"/>
              </w:rPr>
              <w:t>±0,84</w:t>
            </w:r>
          </w:p>
        </w:tc>
        <w:tc>
          <w:tcPr>
            <w:tcW w:w="0" w:type="auto"/>
            <w:vAlign w:val="center"/>
          </w:tcPr>
          <w:p w14:paraId="23D4BBB8" w14:textId="77777777" w:rsidR="00716D92" w:rsidRPr="004D51D3" w:rsidRDefault="00716D92" w:rsidP="004D51D3">
            <w:pPr>
              <w:ind w:firstLine="0"/>
              <w:jc w:val="center"/>
              <w:rPr>
                <w:b/>
                <w:sz w:val="20"/>
              </w:rPr>
            </w:pPr>
            <w:r w:rsidRPr="004D51D3">
              <w:rPr>
                <w:b/>
                <w:sz w:val="20"/>
              </w:rPr>
              <w:t>80</w:t>
            </w:r>
          </w:p>
        </w:tc>
      </w:tr>
      <w:tr w:rsidR="00716D92" w:rsidRPr="004D51D3" w14:paraId="70A3DE19" w14:textId="77777777" w:rsidTr="004D51D3">
        <w:trPr>
          <w:jc w:val="center"/>
        </w:trPr>
        <w:tc>
          <w:tcPr>
            <w:tcW w:w="1024" w:type="dxa"/>
            <w:vAlign w:val="center"/>
          </w:tcPr>
          <w:p w14:paraId="2C05B07E" w14:textId="77777777" w:rsidR="00716D92" w:rsidRPr="004D51D3" w:rsidRDefault="00716D92" w:rsidP="004D51D3">
            <w:pPr>
              <w:ind w:firstLine="0"/>
              <w:jc w:val="center"/>
              <w:rPr>
                <w:b/>
                <w:sz w:val="20"/>
              </w:rPr>
            </w:pPr>
            <w:r w:rsidRPr="004D51D3">
              <w:rPr>
                <w:b/>
                <w:sz w:val="20"/>
              </w:rPr>
              <w:t>V</w:t>
            </w:r>
          </w:p>
        </w:tc>
        <w:tc>
          <w:tcPr>
            <w:tcW w:w="2070" w:type="dxa"/>
            <w:vAlign w:val="center"/>
          </w:tcPr>
          <w:p w14:paraId="71509714" w14:textId="77777777" w:rsidR="00716D92" w:rsidRPr="004D51D3" w:rsidRDefault="00716D92" w:rsidP="004D51D3">
            <w:pPr>
              <w:ind w:firstLine="0"/>
              <w:jc w:val="center"/>
              <w:rPr>
                <w:b/>
                <w:sz w:val="20"/>
              </w:rPr>
            </w:pPr>
            <w:r w:rsidRPr="004D51D3">
              <w:rPr>
                <w:b/>
                <w:sz w:val="20"/>
              </w:rPr>
              <w:t>±0,67</w:t>
            </w:r>
          </w:p>
        </w:tc>
        <w:tc>
          <w:tcPr>
            <w:tcW w:w="0" w:type="auto"/>
            <w:vAlign w:val="center"/>
          </w:tcPr>
          <w:p w14:paraId="3BC0DB25" w14:textId="77777777" w:rsidR="00716D92" w:rsidRPr="004D51D3" w:rsidRDefault="00716D92" w:rsidP="004D51D3">
            <w:pPr>
              <w:ind w:firstLine="0"/>
              <w:jc w:val="center"/>
              <w:rPr>
                <w:b/>
                <w:sz w:val="20"/>
              </w:rPr>
            </w:pPr>
            <w:r w:rsidRPr="004D51D3">
              <w:rPr>
                <w:b/>
                <w:sz w:val="20"/>
              </w:rPr>
              <w:t>75</w:t>
            </w:r>
          </w:p>
        </w:tc>
      </w:tr>
      <w:tr w:rsidR="00716D92" w:rsidRPr="004D51D3" w14:paraId="2D0B8430" w14:textId="77777777" w:rsidTr="004D51D3">
        <w:trPr>
          <w:jc w:val="center"/>
        </w:trPr>
        <w:tc>
          <w:tcPr>
            <w:tcW w:w="1024" w:type="dxa"/>
            <w:vAlign w:val="center"/>
          </w:tcPr>
          <w:p w14:paraId="598C661B" w14:textId="77777777" w:rsidR="00716D92" w:rsidRPr="004D51D3" w:rsidRDefault="00716D92" w:rsidP="004D51D3">
            <w:pPr>
              <w:ind w:firstLine="0"/>
              <w:jc w:val="center"/>
              <w:rPr>
                <w:b/>
                <w:sz w:val="20"/>
              </w:rPr>
            </w:pPr>
            <w:r w:rsidRPr="004D51D3">
              <w:rPr>
                <w:b/>
                <w:sz w:val="20"/>
              </w:rPr>
              <w:t>VI</w:t>
            </w:r>
          </w:p>
        </w:tc>
        <w:tc>
          <w:tcPr>
            <w:tcW w:w="2070" w:type="dxa"/>
            <w:vAlign w:val="center"/>
          </w:tcPr>
          <w:p w14:paraId="7A3611EA" w14:textId="77777777" w:rsidR="00716D92" w:rsidRPr="004D51D3" w:rsidRDefault="00716D92" w:rsidP="004D51D3">
            <w:pPr>
              <w:ind w:firstLine="0"/>
              <w:jc w:val="center"/>
              <w:rPr>
                <w:b/>
                <w:sz w:val="20"/>
              </w:rPr>
            </w:pPr>
            <w:r w:rsidRPr="004D51D3">
              <w:rPr>
                <w:b/>
                <w:sz w:val="20"/>
              </w:rPr>
              <w:t>±0,52</w:t>
            </w:r>
          </w:p>
        </w:tc>
        <w:tc>
          <w:tcPr>
            <w:tcW w:w="0" w:type="auto"/>
            <w:vAlign w:val="center"/>
          </w:tcPr>
          <w:p w14:paraId="075A44BC" w14:textId="77777777" w:rsidR="00716D92" w:rsidRPr="004D51D3" w:rsidRDefault="00716D92" w:rsidP="004D51D3">
            <w:pPr>
              <w:ind w:firstLine="0"/>
              <w:jc w:val="center"/>
              <w:rPr>
                <w:b/>
                <w:sz w:val="20"/>
              </w:rPr>
            </w:pPr>
            <w:r w:rsidRPr="004D51D3">
              <w:rPr>
                <w:b/>
                <w:sz w:val="20"/>
              </w:rPr>
              <w:t>70</w:t>
            </w:r>
          </w:p>
        </w:tc>
      </w:tr>
    </w:tbl>
    <w:p w14:paraId="2DDAFF81" w14:textId="77777777" w:rsidR="003A5F5E" w:rsidRDefault="003A5F5E" w:rsidP="00DD5655">
      <w:pPr>
        <w:ind w:firstLine="0"/>
        <w:rPr>
          <w:rFonts w:ascii="Calibri" w:eastAsia="Times New Roman" w:hAnsi="Calibri" w:cs="Calibri"/>
          <w:b/>
          <w:color w:val="000000"/>
          <w:sz w:val="22"/>
          <w:lang w:bidi="ar-SA"/>
        </w:rPr>
      </w:pPr>
    </w:p>
    <w:p w14:paraId="4588B814" w14:textId="77777777" w:rsidR="004D51D3" w:rsidRDefault="00DD5655" w:rsidP="00DD5655">
      <w:pPr>
        <w:ind w:firstLine="0"/>
        <w:rPr>
          <w:rFonts w:ascii="Calibri" w:eastAsia="Times New Roman" w:hAnsi="Calibri" w:cs="Calibri"/>
          <w:b/>
          <w:color w:val="000000"/>
          <w:sz w:val="22"/>
          <w:lang w:bidi="ar-SA"/>
        </w:rPr>
      </w:pPr>
      <w:r w:rsidRPr="002447BD">
        <w:rPr>
          <w:rFonts w:ascii="Calibri" w:eastAsia="Times New Roman" w:hAnsi="Calibri" w:cs="Calibri"/>
          <w:b/>
          <w:color w:val="000000"/>
          <w:sz w:val="22"/>
          <w:lang w:bidi="ar-SA"/>
        </w:rPr>
        <w:t>Tabela 3.</w:t>
      </w:r>
      <w:r w:rsidRPr="005D27B8">
        <w:rPr>
          <w:rFonts w:ascii="Calibri" w:eastAsia="Times New Roman" w:hAnsi="Calibri" w:cs="Calibri"/>
          <w:color w:val="000000"/>
          <w:sz w:val="22"/>
          <w:lang w:bidi="ar-SA"/>
        </w:rPr>
        <w:t xml:space="preserve"> </w:t>
      </w:r>
      <w:r>
        <w:rPr>
          <w:rFonts w:ascii="Calibri" w:eastAsia="Times New Roman" w:hAnsi="Calibri" w:cs="Calibri"/>
          <w:b/>
          <w:color w:val="000000"/>
          <w:sz w:val="22"/>
          <w:lang w:bidi="ar-SA"/>
        </w:rPr>
        <w:t>Izmereni antropološki podaci</w:t>
      </w:r>
    </w:p>
    <w:tbl>
      <w:tblPr>
        <w:tblpPr w:leftFromText="180" w:rightFromText="180" w:vertAnchor="page" w:horzAnchor="margin" w:tblpY="1601"/>
        <w:tblW w:w="9633" w:type="dxa"/>
        <w:tblLook w:val="04A0" w:firstRow="1" w:lastRow="0" w:firstColumn="1" w:lastColumn="0" w:noHBand="0" w:noVBand="1"/>
      </w:tblPr>
      <w:tblGrid>
        <w:gridCol w:w="4253"/>
        <w:gridCol w:w="5380"/>
      </w:tblGrid>
      <w:tr w:rsidR="004D51D3" w:rsidRPr="005D27B8" w14:paraId="7516CEC4" w14:textId="77777777" w:rsidTr="004D51D3">
        <w:trPr>
          <w:trHeight w:val="288"/>
        </w:trPr>
        <w:tc>
          <w:tcPr>
            <w:tcW w:w="4253" w:type="dxa"/>
            <w:tcBorders>
              <w:top w:val="single" w:sz="8" w:space="0" w:color="auto"/>
              <w:left w:val="single" w:sz="8" w:space="0" w:color="auto"/>
              <w:bottom w:val="single" w:sz="8" w:space="0" w:color="auto"/>
              <w:right w:val="single" w:sz="8" w:space="0" w:color="auto"/>
            </w:tcBorders>
            <w:shd w:val="clear" w:color="auto" w:fill="auto"/>
            <w:hideMark/>
          </w:tcPr>
          <w:p w14:paraId="290AA44B" w14:textId="77777777" w:rsidR="004D51D3" w:rsidRPr="005D27B8" w:rsidRDefault="004D51D3" w:rsidP="004D51D3">
            <w:pPr>
              <w:spacing w:before="0" w:after="0"/>
              <w:ind w:firstLine="0"/>
              <w:jc w:val="center"/>
              <w:rPr>
                <w:rFonts w:ascii="Calibri" w:eastAsia="Times New Roman" w:hAnsi="Calibri" w:cs="Calibri"/>
                <w:b/>
                <w:bCs/>
                <w:color w:val="000000"/>
                <w:lang w:bidi="ar-SA"/>
              </w:rPr>
            </w:pPr>
            <w:r w:rsidRPr="005D27B8">
              <w:rPr>
                <w:rFonts w:ascii="Calibri" w:eastAsia="Times New Roman" w:hAnsi="Calibri" w:cs="Calibri"/>
                <w:b/>
                <w:bCs/>
                <w:color w:val="000000"/>
                <w:sz w:val="22"/>
                <w:lang w:bidi="ar-SA"/>
              </w:rPr>
              <w:t>Antropometrijska varijabla</w:t>
            </w:r>
          </w:p>
        </w:tc>
        <w:tc>
          <w:tcPr>
            <w:tcW w:w="5380" w:type="dxa"/>
            <w:tcBorders>
              <w:top w:val="single" w:sz="8" w:space="0" w:color="auto"/>
              <w:left w:val="nil"/>
              <w:bottom w:val="single" w:sz="8" w:space="0" w:color="auto"/>
              <w:right w:val="single" w:sz="8" w:space="0" w:color="auto"/>
            </w:tcBorders>
            <w:shd w:val="clear" w:color="auto" w:fill="auto"/>
            <w:hideMark/>
          </w:tcPr>
          <w:p w14:paraId="184DA099" w14:textId="77777777" w:rsidR="004D51D3" w:rsidRPr="005D27B8" w:rsidRDefault="004D51D3" w:rsidP="004D51D3">
            <w:pPr>
              <w:spacing w:before="0" w:after="0"/>
              <w:ind w:firstLine="0"/>
              <w:jc w:val="center"/>
              <w:rPr>
                <w:rFonts w:ascii="Calibri" w:eastAsia="Times New Roman" w:hAnsi="Calibri" w:cs="Calibri"/>
                <w:b/>
                <w:bCs/>
                <w:color w:val="000000"/>
                <w:lang w:bidi="ar-SA"/>
              </w:rPr>
            </w:pPr>
            <w:r w:rsidRPr="005D27B8">
              <w:rPr>
                <w:rFonts w:ascii="Calibri" w:eastAsia="Times New Roman" w:hAnsi="Calibri" w:cs="Calibri"/>
                <w:b/>
                <w:bCs/>
                <w:color w:val="000000"/>
                <w:sz w:val="22"/>
                <w:lang w:bidi="ar-SA"/>
              </w:rPr>
              <w:t>X</w:t>
            </w:r>
            <w:r w:rsidRPr="005D27B8">
              <w:rPr>
                <w:rFonts w:ascii="Calibri" w:eastAsia="Times New Roman" w:hAnsi="Calibri" w:cs="Calibri"/>
                <w:b/>
                <w:bCs/>
                <w:color w:val="000000"/>
                <w:sz w:val="22"/>
                <w:vertAlign w:val="subscript"/>
                <w:lang w:bidi="ar-SA"/>
              </w:rPr>
              <w:t>1,2,3,…..n</w:t>
            </w:r>
          </w:p>
        </w:tc>
      </w:tr>
      <w:tr w:rsidR="004D51D3" w:rsidRPr="005D27B8" w14:paraId="155FEDDF" w14:textId="77777777" w:rsidTr="00FB180D">
        <w:trPr>
          <w:trHeight w:val="288"/>
        </w:trPr>
        <w:tc>
          <w:tcPr>
            <w:tcW w:w="4253" w:type="dxa"/>
            <w:tcBorders>
              <w:top w:val="nil"/>
              <w:left w:val="single" w:sz="8" w:space="0" w:color="auto"/>
              <w:bottom w:val="nil"/>
              <w:right w:val="single" w:sz="8" w:space="0" w:color="auto"/>
            </w:tcBorders>
            <w:shd w:val="clear" w:color="auto" w:fill="auto"/>
            <w:hideMark/>
          </w:tcPr>
          <w:p w14:paraId="07073675"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Težina tela</w:t>
            </w:r>
          </w:p>
        </w:tc>
        <w:tc>
          <w:tcPr>
            <w:tcW w:w="5380" w:type="dxa"/>
            <w:tcBorders>
              <w:top w:val="nil"/>
              <w:left w:val="nil"/>
              <w:bottom w:val="nil"/>
              <w:right w:val="single" w:sz="8" w:space="0" w:color="auto"/>
            </w:tcBorders>
            <w:shd w:val="clear" w:color="auto" w:fill="auto"/>
          </w:tcPr>
          <w:p w14:paraId="3AC0E6B8"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5B294658" w14:textId="77777777" w:rsidTr="00FB180D">
        <w:trPr>
          <w:trHeight w:val="288"/>
        </w:trPr>
        <w:tc>
          <w:tcPr>
            <w:tcW w:w="4253" w:type="dxa"/>
            <w:tcBorders>
              <w:top w:val="single" w:sz="4" w:space="0" w:color="auto"/>
              <w:left w:val="single" w:sz="8" w:space="0" w:color="auto"/>
              <w:bottom w:val="nil"/>
              <w:right w:val="single" w:sz="8" w:space="0" w:color="auto"/>
            </w:tcBorders>
            <w:shd w:val="clear" w:color="auto" w:fill="auto"/>
            <w:hideMark/>
          </w:tcPr>
          <w:p w14:paraId="1C35535D"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tela u sedećem položaju</w:t>
            </w:r>
          </w:p>
        </w:tc>
        <w:tc>
          <w:tcPr>
            <w:tcW w:w="5380" w:type="dxa"/>
            <w:tcBorders>
              <w:top w:val="single" w:sz="4" w:space="0" w:color="auto"/>
              <w:left w:val="nil"/>
              <w:bottom w:val="nil"/>
              <w:right w:val="single" w:sz="8" w:space="0" w:color="auto"/>
            </w:tcBorders>
            <w:shd w:val="clear" w:color="auto" w:fill="auto"/>
          </w:tcPr>
          <w:p w14:paraId="44CBD7F9"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37EF58ED" w14:textId="77777777" w:rsidTr="00FB180D">
        <w:trPr>
          <w:trHeight w:val="288"/>
        </w:trPr>
        <w:tc>
          <w:tcPr>
            <w:tcW w:w="4253" w:type="dxa"/>
            <w:tcBorders>
              <w:top w:val="single" w:sz="4" w:space="0" w:color="auto"/>
              <w:left w:val="single" w:sz="8" w:space="0" w:color="auto"/>
              <w:bottom w:val="single" w:sz="4" w:space="0" w:color="auto"/>
              <w:right w:val="single" w:sz="8" w:space="0" w:color="auto"/>
            </w:tcBorders>
            <w:shd w:val="clear" w:color="auto" w:fill="auto"/>
            <w:hideMark/>
          </w:tcPr>
          <w:p w14:paraId="597C8478"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tela u stojećem položaju</w:t>
            </w:r>
          </w:p>
        </w:tc>
        <w:tc>
          <w:tcPr>
            <w:tcW w:w="5380" w:type="dxa"/>
            <w:tcBorders>
              <w:top w:val="single" w:sz="4" w:space="0" w:color="auto"/>
              <w:left w:val="nil"/>
              <w:bottom w:val="single" w:sz="4" w:space="0" w:color="auto"/>
              <w:right w:val="single" w:sz="8" w:space="0" w:color="auto"/>
            </w:tcBorders>
            <w:shd w:val="clear" w:color="auto" w:fill="auto"/>
          </w:tcPr>
          <w:p w14:paraId="18F2DC05"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66C70ED4"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74333CE8"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oka u sedećem polažaju</w:t>
            </w:r>
          </w:p>
        </w:tc>
        <w:tc>
          <w:tcPr>
            <w:tcW w:w="5380" w:type="dxa"/>
            <w:tcBorders>
              <w:top w:val="nil"/>
              <w:left w:val="nil"/>
              <w:bottom w:val="single" w:sz="4" w:space="0" w:color="auto"/>
              <w:right w:val="single" w:sz="8" w:space="0" w:color="auto"/>
            </w:tcBorders>
            <w:shd w:val="clear" w:color="auto" w:fill="auto"/>
          </w:tcPr>
          <w:p w14:paraId="6CB4950D"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75F9E37A"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7D90C5A3"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ramena – sedeći položaj</w:t>
            </w:r>
          </w:p>
        </w:tc>
        <w:tc>
          <w:tcPr>
            <w:tcW w:w="5380" w:type="dxa"/>
            <w:tcBorders>
              <w:top w:val="nil"/>
              <w:left w:val="nil"/>
              <w:bottom w:val="single" w:sz="4" w:space="0" w:color="auto"/>
              <w:right w:val="single" w:sz="8" w:space="0" w:color="auto"/>
            </w:tcBorders>
            <w:shd w:val="clear" w:color="auto" w:fill="auto"/>
          </w:tcPr>
          <w:p w14:paraId="35FAEA43"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491722F1"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0E98C90B"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lopatice – sedeći položaj</w:t>
            </w:r>
          </w:p>
        </w:tc>
        <w:tc>
          <w:tcPr>
            <w:tcW w:w="5380" w:type="dxa"/>
            <w:tcBorders>
              <w:top w:val="nil"/>
              <w:left w:val="nil"/>
              <w:bottom w:val="single" w:sz="4" w:space="0" w:color="auto"/>
              <w:right w:val="single" w:sz="8" w:space="0" w:color="auto"/>
            </w:tcBorders>
            <w:shd w:val="clear" w:color="auto" w:fill="auto"/>
          </w:tcPr>
          <w:p w14:paraId="16655914"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387C8BEB"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17A446C1"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lakta – sedeća</w:t>
            </w:r>
          </w:p>
        </w:tc>
        <w:tc>
          <w:tcPr>
            <w:tcW w:w="5380" w:type="dxa"/>
            <w:tcBorders>
              <w:top w:val="nil"/>
              <w:left w:val="nil"/>
              <w:bottom w:val="single" w:sz="4" w:space="0" w:color="auto"/>
              <w:right w:val="single" w:sz="8" w:space="0" w:color="auto"/>
            </w:tcBorders>
            <w:shd w:val="clear" w:color="auto" w:fill="auto"/>
          </w:tcPr>
          <w:p w14:paraId="143B0D5E"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797FA1DD"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1D1075C3"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sedalnog predela</w:t>
            </w:r>
          </w:p>
        </w:tc>
        <w:tc>
          <w:tcPr>
            <w:tcW w:w="5380" w:type="dxa"/>
            <w:tcBorders>
              <w:top w:val="nil"/>
              <w:left w:val="nil"/>
              <w:bottom w:val="single" w:sz="4" w:space="0" w:color="auto"/>
              <w:right w:val="single" w:sz="8" w:space="0" w:color="auto"/>
            </w:tcBorders>
            <w:shd w:val="clear" w:color="auto" w:fill="auto"/>
          </w:tcPr>
          <w:p w14:paraId="1B8286F2"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554DBCE5"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3071A514"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vrha kolena</w:t>
            </w:r>
          </w:p>
        </w:tc>
        <w:tc>
          <w:tcPr>
            <w:tcW w:w="5380" w:type="dxa"/>
            <w:tcBorders>
              <w:top w:val="nil"/>
              <w:left w:val="nil"/>
              <w:bottom w:val="single" w:sz="4" w:space="0" w:color="auto"/>
              <w:right w:val="single" w:sz="8" w:space="0" w:color="auto"/>
            </w:tcBorders>
            <w:shd w:val="clear" w:color="auto" w:fill="auto"/>
          </w:tcPr>
          <w:p w14:paraId="12D6CB9B"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4A70FF1F"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225470E3"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ruke</w:t>
            </w:r>
          </w:p>
        </w:tc>
        <w:tc>
          <w:tcPr>
            <w:tcW w:w="5380" w:type="dxa"/>
            <w:tcBorders>
              <w:top w:val="nil"/>
              <w:left w:val="nil"/>
              <w:bottom w:val="single" w:sz="4" w:space="0" w:color="auto"/>
              <w:right w:val="single" w:sz="8" w:space="0" w:color="auto"/>
            </w:tcBorders>
            <w:shd w:val="clear" w:color="auto" w:fill="auto"/>
          </w:tcPr>
          <w:p w14:paraId="1C7B8A2F"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6BA69928"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6BF81E21"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podlaktice</w:t>
            </w:r>
          </w:p>
        </w:tc>
        <w:tc>
          <w:tcPr>
            <w:tcW w:w="5380" w:type="dxa"/>
            <w:tcBorders>
              <w:top w:val="nil"/>
              <w:left w:val="nil"/>
              <w:bottom w:val="single" w:sz="4" w:space="0" w:color="auto"/>
              <w:right w:val="single" w:sz="8" w:space="0" w:color="auto"/>
            </w:tcBorders>
            <w:shd w:val="clear" w:color="auto" w:fill="auto"/>
          </w:tcPr>
          <w:p w14:paraId="28A8B7F9"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58EB154F"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714E7B3B"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nadlaktice</w:t>
            </w:r>
          </w:p>
        </w:tc>
        <w:tc>
          <w:tcPr>
            <w:tcW w:w="5380" w:type="dxa"/>
            <w:tcBorders>
              <w:top w:val="nil"/>
              <w:left w:val="nil"/>
              <w:bottom w:val="single" w:sz="4" w:space="0" w:color="auto"/>
              <w:right w:val="single" w:sz="8" w:space="0" w:color="auto"/>
            </w:tcBorders>
            <w:shd w:val="clear" w:color="auto" w:fill="auto"/>
          </w:tcPr>
          <w:p w14:paraId="6ADA6F42"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14540DBE"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4D9D6BEA"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stopala</w:t>
            </w:r>
          </w:p>
        </w:tc>
        <w:tc>
          <w:tcPr>
            <w:tcW w:w="5380" w:type="dxa"/>
            <w:tcBorders>
              <w:top w:val="nil"/>
              <w:left w:val="nil"/>
              <w:bottom w:val="single" w:sz="4" w:space="0" w:color="auto"/>
              <w:right w:val="single" w:sz="8" w:space="0" w:color="auto"/>
            </w:tcBorders>
            <w:shd w:val="clear" w:color="auto" w:fill="auto"/>
          </w:tcPr>
          <w:p w14:paraId="2B41BF49"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4249C8E8"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779FEAAB"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natkolenice</w:t>
            </w:r>
          </w:p>
        </w:tc>
        <w:tc>
          <w:tcPr>
            <w:tcW w:w="5380" w:type="dxa"/>
            <w:tcBorders>
              <w:top w:val="nil"/>
              <w:left w:val="nil"/>
              <w:bottom w:val="single" w:sz="4" w:space="0" w:color="auto"/>
              <w:right w:val="single" w:sz="8" w:space="0" w:color="auto"/>
            </w:tcBorders>
            <w:shd w:val="clear" w:color="auto" w:fill="auto"/>
          </w:tcPr>
          <w:p w14:paraId="4CFA883F"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0CC9C541"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23AD34F7"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Donja dužina natkolenice</w:t>
            </w:r>
          </w:p>
        </w:tc>
        <w:tc>
          <w:tcPr>
            <w:tcW w:w="5380" w:type="dxa"/>
            <w:tcBorders>
              <w:top w:val="nil"/>
              <w:left w:val="nil"/>
              <w:bottom w:val="single" w:sz="4" w:space="0" w:color="auto"/>
              <w:right w:val="single" w:sz="8" w:space="0" w:color="auto"/>
            </w:tcBorders>
            <w:shd w:val="clear" w:color="auto" w:fill="auto"/>
          </w:tcPr>
          <w:p w14:paraId="46D5A28D"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68DCCA20"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33A113C6"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potkolenice, donja</w:t>
            </w:r>
          </w:p>
        </w:tc>
        <w:tc>
          <w:tcPr>
            <w:tcW w:w="5380" w:type="dxa"/>
            <w:tcBorders>
              <w:top w:val="nil"/>
              <w:left w:val="nil"/>
              <w:bottom w:val="single" w:sz="4" w:space="0" w:color="auto"/>
              <w:right w:val="single" w:sz="8" w:space="0" w:color="auto"/>
            </w:tcBorders>
            <w:shd w:val="clear" w:color="auto" w:fill="auto"/>
          </w:tcPr>
          <w:p w14:paraId="45805F82"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67DB764A"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79432DE6"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Širina između laktova</w:t>
            </w:r>
          </w:p>
        </w:tc>
        <w:tc>
          <w:tcPr>
            <w:tcW w:w="5380" w:type="dxa"/>
            <w:tcBorders>
              <w:top w:val="nil"/>
              <w:left w:val="nil"/>
              <w:bottom w:val="single" w:sz="4" w:space="0" w:color="auto"/>
              <w:right w:val="single" w:sz="8" w:space="0" w:color="auto"/>
            </w:tcBorders>
            <w:shd w:val="clear" w:color="auto" w:fill="auto"/>
          </w:tcPr>
          <w:p w14:paraId="2144CF8F"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3BFFA561" w14:textId="77777777" w:rsidTr="00FB180D">
        <w:trPr>
          <w:trHeight w:val="288"/>
        </w:trPr>
        <w:tc>
          <w:tcPr>
            <w:tcW w:w="4253" w:type="dxa"/>
            <w:tcBorders>
              <w:top w:val="nil"/>
              <w:left w:val="single" w:sz="8" w:space="0" w:color="auto"/>
              <w:bottom w:val="single" w:sz="4" w:space="0" w:color="auto"/>
              <w:right w:val="single" w:sz="8" w:space="0" w:color="auto"/>
            </w:tcBorders>
            <w:shd w:val="clear" w:color="auto" w:fill="auto"/>
            <w:hideMark/>
          </w:tcPr>
          <w:p w14:paraId="6955F0D0"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Širina kukova</w:t>
            </w:r>
          </w:p>
        </w:tc>
        <w:tc>
          <w:tcPr>
            <w:tcW w:w="5380" w:type="dxa"/>
            <w:tcBorders>
              <w:top w:val="nil"/>
              <w:left w:val="nil"/>
              <w:bottom w:val="single" w:sz="4" w:space="0" w:color="auto"/>
              <w:right w:val="single" w:sz="8" w:space="0" w:color="auto"/>
            </w:tcBorders>
            <w:shd w:val="clear" w:color="auto" w:fill="auto"/>
          </w:tcPr>
          <w:p w14:paraId="2104460A"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0E1B1CB5" w14:textId="77777777" w:rsidTr="00FB180D">
        <w:trPr>
          <w:trHeight w:val="288"/>
        </w:trPr>
        <w:tc>
          <w:tcPr>
            <w:tcW w:w="4253" w:type="dxa"/>
            <w:tcBorders>
              <w:top w:val="nil"/>
              <w:left w:val="single" w:sz="8" w:space="0" w:color="auto"/>
              <w:bottom w:val="nil"/>
              <w:right w:val="single" w:sz="8" w:space="0" w:color="auto"/>
            </w:tcBorders>
            <w:shd w:val="clear" w:color="auto" w:fill="auto"/>
            <w:hideMark/>
          </w:tcPr>
          <w:p w14:paraId="59785979"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Širina ramena</w:t>
            </w:r>
          </w:p>
        </w:tc>
        <w:tc>
          <w:tcPr>
            <w:tcW w:w="5380" w:type="dxa"/>
            <w:tcBorders>
              <w:top w:val="nil"/>
              <w:left w:val="nil"/>
              <w:bottom w:val="nil"/>
              <w:right w:val="single" w:sz="8" w:space="0" w:color="auto"/>
            </w:tcBorders>
            <w:shd w:val="clear" w:color="auto" w:fill="auto"/>
          </w:tcPr>
          <w:p w14:paraId="790D4B9F"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r w:rsidR="004D51D3" w:rsidRPr="005D27B8" w14:paraId="1421B6AD" w14:textId="77777777" w:rsidTr="00FB180D">
        <w:trPr>
          <w:trHeight w:val="300"/>
        </w:trPr>
        <w:tc>
          <w:tcPr>
            <w:tcW w:w="4253" w:type="dxa"/>
            <w:tcBorders>
              <w:top w:val="single" w:sz="4" w:space="0" w:color="auto"/>
              <w:left w:val="single" w:sz="8" w:space="0" w:color="auto"/>
              <w:bottom w:val="single" w:sz="8" w:space="0" w:color="auto"/>
              <w:right w:val="single" w:sz="8" w:space="0" w:color="auto"/>
            </w:tcBorders>
            <w:shd w:val="clear" w:color="auto" w:fill="auto"/>
            <w:hideMark/>
          </w:tcPr>
          <w:p w14:paraId="41290EAA" w14:textId="77777777" w:rsidR="004D51D3" w:rsidRPr="005D27B8" w:rsidRDefault="004D51D3" w:rsidP="004D51D3">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Obim grudnog koša</w:t>
            </w:r>
          </w:p>
        </w:tc>
        <w:tc>
          <w:tcPr>
            <w:tcW w:w="5380" w:type="dxa"/>
            <w:tcBorders>
              <w:top w:val="single" w:sz="4" w:space="0" w:color="auto"/>
              <w:left w:val="nil"/>
              <w:bottom w:val="single" w:sz="8" w:space="0" w:color="auto"/>
              <w:right w:val="single" w:sz="8" w:space="0" w:color="auto"/>
            </w:tcBorders>
            <w:shd w:val="clear" w:color="auto" w:fill="auto"/>
          </w:tcPr>
          <w:p w14:paraId="5F247176" w14:textId="77777777" w:rsidR="004D51D3" w:rsidRPr="005D27B8" w:rsidRDefault="004D51D3" w:rsidP="004D51D3">
            <w:pPr>
              <w:spacing w:before="0" w:after="0"/>
              <w:ind w:firstLine="0"/>
              <w:jc w:val="center"/>
              <w:rPr>
                <w:rFonts w:ascii="Calibri" w:eastAsia="Times New Roman" w:hAnsi="Calibri" w:cs="Calibri"/>
                <w:color w:val="000000"/>
                <w:lang w:bidi="ar-SA"/>
              </w:rPr>
            </w:pPr>
          </w:p>
        </w:tc>
      </w:tr>
    </w:tbl>
    <w:p w14:paraId="6C69D985" w14:textId="77777777" w:rsidR="009C5E25" w:rsidRPr="00C82A22" w:rsidRDefault="009C5E25" w:rsidP="009C5E25">
      <w:pPr>
        <w:ind w:firstLine="0"/>
        <w:rPr>
          <w:rFonts w:ascii="Calibri" w:eastAsia="Times New Roman" w:hAnsi="Calibri" w:cs="Calibri"/>
          <w:b/>
          <w:color w:val="000000"/>
          <w:sz w:val="2"/>
          <w:lang w:bidi="ar-SA"/>
        </w:rPr>
      </w:pPr>
    </w:p>
    <w:p w14:paraId="33CAB8E1" w14:textId="77777777" w:rsidR="009C5E25" w:rsidRDefault="009C5E25" w:rsidP="009C5E25">
      <w:pPr>
        <w:ind w:firstLine="0"/>
      </w:pPr>
      <w:r w:rsidRPr="004F7007">
        <w:rPr>
          <w:rFonts w:ascii="Calibri" w:eastAsia="Times New Roman" w:hAnsi="Calibri" w:cs="Calibri"/>
          <w:b/>
          <w:color w:val="000000"/>
          <w:sz w:val="22"/>
          <w:lang w:bidi="ar-SA"/>
        </w:rPr>
        <w:t>Tabela 4. Izračunate vrednosti antropometrijskih podataka za centilnu grupu (5-95)</w:t>
      </w:r>
    </w:p>
    <w:tbl>
      <w:tblPr>
        <w:tblpPr w:leftFromText="180" w:rightFromText="180" w:vertAnchor="text" w:horzAnchor="margin" w:tblpY="197"/>
        <w:tblW w:w="0" w:type="auto"/>
        <w:tblLook w:val="04A0" w:firstRow="1" w:lastRow="0" w:firstColumn="1" w:lastColumn="0" w:noHBand="0" w:noVBand="1"/>
      </w:tblPr>
      <w:tblGrid>
        <w:gridCol w:w="3510"/>
        <w:gridCol w:w="1843"/>
        <w:gridCol w:w="1843"/>
        <w:gridCol w:w="1559"/>
        <w:gridCol w:w="1100"/>
      </w:tblGrid>
      <w:tr w:rsidR="005971E4" w:rsidRPr="005D27B8" w14:paraId="424D1CE9" w14:textId="77777777" w:rsidTr="003A5F5E">
        <w:trPr>
          <w:trHeight w:val="288"/>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23696E" w14:textId="77777777" w:rsidR="009C5E25" w:rsidRPr="005D27B8" w:rsidRDefault="009C5E25" w:rsidP="005971E4">
            <w:pPr>
              <w:spacing w:before="0" w:after="0"/>
              <w:ind w:firstLine="0"/>
              <w:jc w:val="center"/>
              <w:rPr>
                <w:rFonts w:ascii="Calibri" w:eastAsia="Times New Roman" w:hAnsi="Calibri" w:cs="Calibri"/>
                <w:b/>
                <w:bCs/>
                <w:color w:val="000000"/>
                <w:lang w:bidi="ar-SA"/>
              </w:rPr>
            </w:pPr>
            <w:r w:rsidRPr="005D27B8">
              <w:rPr>
                <w:rFonts w:ascii="Calibri" w:eastAsia="Times New Roman" w:hAnsi="Calibri" w:cs="Calibri"/>
                <w:b/>
                <w:bCs/>
                <w:color w:val="000000"/>
                <w:sz w:val="22"/>
                <w:lang w:bidi="ar-SA"/>
              </w:rPr>
              <w:t>Antropometrijska varijabla</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14:paraId="009064B3" w14:textId="77777777" w:rsidR="009C5E25" w:rsidRPr="005D27B8" w:rsidRDefault="00000000" w:rsidP="005971E4">
            <w:pPr>
              <w:spacing w:before="0" w:after="0"/>
              <w:ind w:firstLine="0"/>
              <w:jc w:val="center"/>
              <w:rPr>
                <w:rFonts w:ascii="Calibri" w:eastAsia="Times New Roman" w:hAnsi="Calibri" w:cs="Calibri"/>
                <w:color w:val="000000"/>
                <w:lang w:bidi="ar-SA"/>
              </w:rPr>
            </w:pPr>
            <m:oMathPara>
              <m:oMath>
                <m:acc>
                  <m:accPr>
                    <m:chr m:val="̅"/>
                    <m:ctrlPr>
                      <w:rPr>
                        <w:rFonts w:ascii="Cambria Math" w:hAnsi="Cambria Math"/>
                        <w:i/>
                        <w:lang w:val="sr-Latn-RS"/>
                      </w:rPr>
                    </m:ctrlPr>
                  </m:accPr>
                  <m:e>
                    <m:r>
                      <w:rPr>
                        <w:rFonts w:ascii="Cambria Math" w:hAnsi="Cambria Math"/>
                        <w:lang w:val="sr-Latn-RS"/>
                      </w:rPr>
                      <m:t>X</m:t>
                    </m:r>
                  </m:e>
                </m:acc>
              </m:oMath>
            </m:oMathPara>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14:paraId="3E73E24C" w14:textId="77777777" w:rsidR="009C5E25" w:rsidRPr="00716D92" w:rsidRDefault="009C5E25" w:rsidP="005971E4">
            <w:pPr>
              <w:spacing w:before="0" w:after="0"/>
              <w:ind w:firstLine="0"/>
              <w:jc w:val="center"/>
              <w:rPr>
                <w:rFonts w:ascii="Calibri" w:eastAsia="Times New Roman" w:hAnsi="Calibri" w:cs="Calibri"/>
                <w:b/>
                <w:color w:val="000000"/>
                <w:lang w:bidi="ar-SA"/>
              </w:rPr>
            </w:pPr>
            <w:r w:rsidRPr="00716D92">
              <w:rPr>
                <w:rFonts w:ascii="Calibri" w:eastAsia="Times New Roman" w:hAnsi="Calibri" w:cs="Calibri"/>
                <w:b/>
                <w:color w:val="000000"/>
                <w:sz w:val="22"/>
                <w:lang w:bidi="ar-SA"/>
              </w:rPr>
              <w:t>X</w:t>
            </w:r>
            <w:r w:rsidRPr="00716D92">
              <w:rPr>
                <w:rFonts w:ascii="Calibri" w:eastAsia="Times New Roman" w:hAnsi="Calibri" w:cs="Calibri"/>
                <w:b/>
                <w:color w:val="000000"/>
                <w:sz w:val="22"/>
                <w:vertAlign w:val="subscript"/>
                <w:lang w:bidi="ar-SA"/>
              </w:rPr>
              <w:t>1</w:t>
            </w:r>
            <w:r w:rsidRPr="00716D92">
              <w:rPr>
                <w:rFonts w:ascii="Calibri" w:eastAsia="Times New Roman" w:hAnsi="Calibri" w:cs="Calibri"/>
                <w:b/>
                <w:color w:val="000000"/>
                <w:sz w:val="22"/>
                <w:lang w:bidi="ar-SA"/>
              </w:rPr>
              <w:t>, X</w:t>
            </w:r>
            <w:r w:rsidRPr="00716D92">
              <w:rPr>
                <w:rFonts w:ascii="Calibri" w:eastAsia="Times New Roman" w:hAnsi="Calibri" w:cs="Calibri"/>
                <w:b/>
                <w:color w:val="000000"/>
                <w:sz w:val="22"/>
                <w:vertAlign w:val="subscript"/>
                <w:lang w:bidi="ar-SA"/>
              </w:rPr>
              <w:t>5</w:t>
            </w:r>
            <w:r w:rsidRPr="00716D92">
              <w:rPr>
                <w:rFonts w:ascii="Calibri" w:eastAsia="Times New Roman" w:hAnsi="Calibri" w:cs="Calibri"/>
                <w:b/>
                <w:color w:val="000000"/>
                <w:sz w:val="22"/>
                <w:lang w:bidi="ar-SA"/>
              </w:rPr>
              <w:t>,  X</w:t>
            </w:r>
            <w:r w:rsidRPr="00716D92">
              <w:rPr>
                <w:rFonts w:ascii="Calibri" w:eastAsia="Times New Roman" w:hAnsi="Calibri" w:cs="Calibri"/>
                <w:b/>
                <w:color w:val="000000"/>
                <w:sz w:val="22"/>
                <w:vertAlign w:val="subscript"/>
                <w:lang w:bidi="ar-SA"/>
              </w:rPr>
              <w:t>min</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7EBD6214" w14:textId="77777777" w:rsidR="009C5E25" w:rsidRPr="00716D92" w:rsidRDefault="009C5E25" w:rsidP="005971E4">
            <w:pPr>
              <w:spacing w:before="0" w:after="0"/>
              <w:ind w:firstLine="0"/>
              <w:jc w:val="center"/>
              <w:rPr>
                <w:rFonts w:ascii="Calibri" w:eastAsia="Times New Roman" w:hAnsi="Calibri" w:cs="Calibri"/>
                <w:b/>
                <w:color w:val="000000"/>
                <w:lang w:bidi="ar-SA"/>
              </w:rPr>
            </w:pPr>
            <w:r w:rsidRPr="00716D92">
              <w:rPr>
                <w:rFonts w:ascii="Calibri" w:eastAsia="Times New Roman" w:hAnsi="Calibri" w:cs="Calibri"/>
                <w:b/>
                <w:color w:val="000000"/>
                <w:sz w:val="22"/>
                <w:lang w:bidi="ar-SA"/>
              </w:rPr>
              <w:t>X</w:t>
            </w:r>
            <w:r w:rsidRPr="00716D92">
              <w:rPr>
                <w:rFonts w:ascii="Calibri" w:eastAsia="Times New Roman" w:hAnsi="Calibri" w:cs="Calibri"/>
                <w:b/>
                <w:color w:val="000000"/>
                <w:sz w:val="22"/>
                <w:vertAlign w:val="subscript"/>
                <w:lang w:bidi="ar-SA"/>
              </w:rPr>
              <w:t>99</w:t>
            </w:r>
            <w:r w:rsidRPr="00716D92">
              <w:rPr>
                <w:rFonts w:ascii="Calibri" w:eastAsia="Times New Roman" w:hAnsi="Calibri" w:cs="Calibri"/>
                <w:b/>
                <w:color w:val="000000"/>
                <w:sz w:val="22"/>
                <w:lang w:bidi="ar-SA"/>
              </w:rPr>
              <w:t>, X</w:t>
            </w:r>
            <w:r w:rsidRPr="00716D92">
              <w:rPr>
                <w:rFonts w:ascii="Calibri" w:eastAsia="Times New Roman" w:hAnsi="Calibri" w:cs="Calibri"/>
                <w:b/>
                <w:color w:val="000000"/>
                <w:sz w:val="22"/>
                <w:vertAlign w:val="subscript"/>
                <w:lang w:bidi="ar-SA"/>
              </w:rPr>
              <w:t>95</w:t>
            </w:r>
            <w:r w:rsidRPr="00716D92">
              <w:rPr>
                <w:rFonts w:ascii="Calibri" w:eastAsia="Times New Roman" w:hAnsi="Calibri" w:cs="Calibri"/>
                <w:b/>
                <w:color w:val="000000"/>
                <w:sz w:val="22"/>
                <w:lang w:bidi="ar-SA"/>
              </w:rPr>
              <w:t>, X</w:t>
            </w:r>
            <w:r w:rsidRPr="00716D92">
              <w:rPr>
                <w:rFonts w:ascii="Calibri" w:eastAsia="Times New Roman" w:hAnsi="Calibri" w:cs="Calibri"/>
                <w:b/>
                <w:color w:val="000000"/>
                <w:sz w:val="22"/>
                <w:vertAlign w:val="subscript"/>
                <w:lang w:bidi="ar-SA"/>
              </w:rPr>
              <w:t>max</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42689C9D" w14:textId="77777777" w:rsidR="009C5E25" w:rsidRPr="00716D92" w:rsidRDefault="009C5E25" w:rsidP="005971E4">
            <w:pPr>
              <w:spacing w:before="0" w:after="0"/>
              <w:ind w:firstLine="0"/>
              <w:jc w:val="center"/>
              <w:rPr>
                <w:rFonts w:ascii="Calibri" w:eastAsia="Times New Roman" w:hAnsi="Calibri" w:cs="Calibri"/>
                <w:b/>
                <w:color w:val="000000"/>
                <w:lang w:bidi="ar-SA"/>
              </w:rPr>
            </w:pPr>
            <w:r w:rsidRPr="00716D92">
              <w:rPr>
                <w:rFonts w:ascii="Calibri" w:eastAsia="Times New Roman" w:hAnsi="Calibri" w:cs="Calibri"/>
                <w:b/>
                <w:color w:val="000000"/>
                <w:sz w:val="22"/>
                <w:lang w:bidi="ar-SA"/>
              </w:rPr>
              <w:t>σ</w:t>
            </w:r>
          </w:p>
        </w:tc>
      </w:tr>
      <w:tr w:rsidR="00D273DE" w:rsidRPr="005D27B8" w14:paraId="3014BEF5" w14:textId="77777777" w:rsidTr="003A5F5E">
        <w:trPr>
          <w:trHeight w:val="288"/>
        </w:trPr>
        <w:tc>
          <w:tcPr>
            <w:tcW w:w="3510" w:type="dxa"/>
            <w:tcBorders>
              <w:top w:val="nil"/>
              <w:left w:val="single" w:sz="8" w:space="0" w:color="auto"/>
              <w:bottom w:val="nil"/>
              <w:right w:val="single" w:sz="8" w:space="0" w:color="auto"/>
            </w:tcBorders>
            <w:shd w:val="clear" w:color="auto" w:fill="auto"/>
            <w:vAlign w:val="center"/>
            <w:hideMark/>
          </w:tcPr>
          <w:p w14:paraId="235AE360"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Težina tela</w:t>
            </w:r>
          </w:p>
        </w:tc>
        <w:tc>
          <w:tcPr>
            <w:tcW w:w="1843" w:type="dxa"/>
            <w:tcBorders>
              <w:top w:val="nil"/>
              <w:left w:val="nil"/>
              <w:bottom w:val="single" w:sz="4" w:space="0" w:color="auto"/>
              <w:right w:val="single" w:sz="4" w:space="0" w:color="auto"/>
            </w:tcBorders>
            <w:shd w:val="clear" w:color="auto" w:fill="auto"/>
            <w:noWrap/>
            <w:vAlign w:val="center"/>
          </w:tcPr>
          <w:p w14:paraId="70D18D59"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3228875E"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57DDFAB0"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79E70E19"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4852C141" w14:textId="77777777" w:rsidTr="003A5F5E">
        <w:trPr>
          <w:trHeight w:val="288"/>
        </w:trPr>
        <w:tc>
          <w:tcPr>
            <w:tcW w:w="3510" w:type="dxa"/>
            <w:tcBorders>
              <w:top w:val="single" w:sz="4" w:space="0" w:color="auto"/>
              <w:left w:val="single" w:sz="8" w:space="0" w:color="auto"/>
              <w:bottom w:val="nil"/>
              <w:right w:val="single" w:sz="8" w:space="0" w:color="auto"/>
            </w:tcBorders>
            <w:shd w:val="clear" w:color="auto" w:fill="auto"/>
            <w:vAlign w:val="center"/>
            <w:hideMark/>
          </w:tcPr>
          <w:p w14:paraId="26EE89CF"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tela u sedećem položaju</w:t>
            </w:r>
          </w:p>
        </w:tc>
        <w:tc>
          <w:tcPr>
            <w:tcW w:w="1843" w:type="dxa"/>
            <w:tcBorders>
              <w:top w:val="nil"/>
              <w:left w:val="nil"/>
              <w:bottom w:val="single" w:sz="4" w:space="0" w:color="auto"/>
              <w:right w:val="single" w:sz="4" w:space="0" w:color="auto"/>
            </w:tcBorders>
            <w:shd w:val="clear" w:color="auto" w:fill="auto"/>
            <w:noWrap/>
            <w:vAlign w:val="center"/>
          </w:tcPr>
          <w:p w14:paraId="282984A5"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5BD27B7E"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34D86A8A"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6D7BFAD5"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3F52635D" w14:textId="77777777" w:rsidTr="003A5F5E">
        <w:trPr>
          <w:trHeight w:val="288"/>
        </w:trPr>
        <w:tc>
          <w:tcPr>
            <w:tcW w:w="351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9CCA877"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tela u stojećem položaju</w:t>
            </w:r>
          </w:p>
        </w:tc>
        <w:tc>
          <w:tcPr>
            <w:tcW w:w="1843" w:type="dxa"/>
            <w:tcBorders>
              <w:top w:val="nil"/>
              <w:left w:val="nil"/>
              <w:bottom w:val="single" w:sz="4" w:space="0" w:color="auto"/>
              <w:right w:val="single" w:sz="4" w:space="0" w:color="auto"/>
            </w:tcBorders>
            <w:shd w:val="clear" w:color="auto" w:fill="auto"/>
            <w:noWrap/>
            <w:vAlign w:val="center"/>
          </w:tcPr>
          <w:p w14:paraId="2B67AC8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4351B17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3011416D"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2107B25D"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16613119"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56BACEDC"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oka u sedećem polažaju</w:t>
            </w:r>
          </w:p>
        </w:tc>
        <w:tc>
          <w:tcPr>
            <w:tcW w:w="1843" w:type="dxa"/>
            <w:tcBorders>
              <w:top w:val="nil"/>
              <w:left w:val="nil"/>
              <w:bottom w:val="single" w:sz="4" w:space="0" w:color="auto"/>
              <w:right w:val="single" w:sz="4" w:space="0" w:color="auto"/>
            </w:tcBorders>
            <w:shd w:val="clear" w:color="auto" w:fill="auto"/>
            <w:noWrap/>
            <w:vAlign w:val="center"/>
          </w:tcPr>
          <w:p w14:paraId="579EB339"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7E4E81B9"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24D38541"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61ABC995"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6A8BBEAD"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29A54900"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ramena – sedeći položaj</w:t>
            </w:r>
          </w:p>
        </w:tc>
        <w:tc>
          <w:tcPr>
            <w:tcW w:w="1843" w:type="dxa"/>
            <w:tcBorders>
              <w:top w:val="nil"/>
              <w:left w:val="nil"/>
              <w:bottom w:val="single" w:sz="4" w:space="0" w:color="auto"/>
              <w:right w:val="single" w:sz="4" w:space="0" w:color="auto"/>
            </w:tcBorders>
            <w:shd w:val="clear" w:color="auto" w:fill="auto"/>
            <w:noWrap/>
            <w:vAlign w:val="center"/>
          </w:tcPr>
          <w:p w14:paraId="44EE5253"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05D92561"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767BAAF0"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0159BBF1"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45D26D6C"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0E1EE08C"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lopatice – sedeći položaj</w:t>
            </w:r>
          </w:p>
        </w:tc>
        <w:tc>
          <w:tcPr>
            <w:tcW w:w="1843" w:type="dxa"/>
            <w:tcBorders>
              <w:top w:val="nil"/>
              <w:left w:val="nil"/>
              <w:bottom w:val="single" w:sz="4" w:space="0" w:color="auto"/>
              <w:right w:val="single" w:sz="4" w:space="0" w:color="auto"/>
            </w:tcBorders>
            <w:shd w:val="clear" w:color="auto" w:fill="auto"/>
            <w:noWrap/>
            <w:vAlign w:val="center"/>
          </w:tcPr>
          <w:p w14:paraId="519916CD"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790C9C4C"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73D50A0A"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4EEF1A57"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78F431CD"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34BC9EB4"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lakta – sedeća</w:t>
            </w:r>
          </w:p>
        </w:tc>
        <w:tc>
          <w:tcPr>
            <w:tcW w:w="1843" w:type="dxa"/>
            <w:tcBorders>
              <w:top w:val="nil"/>
              <w:left w:val="nil"/>
              <w:bottom w:val="single" w:sz="4" w:space="0" w:color="auto"/>
              <w:right w:val="single" w:sz="4" w:space="0" w:color="auto"/>
            </w:tcBorders>
            <w:shd w:val="clear" w:color="auto" w:fill="auto"/>
            <w:noWrap/>
            <w:vAlign w:val="center"/>
          </w:tcPr>
          <w:p w14:paraId="43212A65"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6A6437B6"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21BA24D9"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7D24699A"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13EF0819"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4B27853A"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sedalnog predela</w:t>
            </w:r>
          </w:p>
        </w:tc>
        <w:tc>
          <w:tcPr>
            <w:tcW w:w="1843" w:type="dxa"/>
            <w:tcBorders>
              <w:top w:val="nil"/>
              <w:left w:val="nil"/>
              <w:bottom w:val="single" w:sz="4" w:space="0" w:color="auto"/>
              <w:right w:val="single" w:sz="4" w:space="0" w:color="auto"/>
            </w:tcBorders>
            <w:shd w:val="clear" w:color="auto" w:fill="auto"/>
            <w:noWrap/>
            <w:vAlign w:val="center"/>
          </w:tcPr>
          <w:p w14:paraId="462ED05F"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0CFC9F3C"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527588A7"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02084FEE"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0E36CDA2"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5416681F"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Visina vrha kolena</w:t>
            </w:r>
          </w:p>
        </w:tc>
        <w:tc>
          <w:tcPr>
            <w:tcW w:w="1843" w:type="dxa"/>
            <w:tcBorders>
              <w:top w:val="nil"/>
              <w:left w:val="nil"/>
              <w:bottom w:val="single" w:sz="4" w:space="0" w:color="auto"/>
              <w:right w:val="single" w:sz="4" w:space="0" w:color="auto"/>
            </w:tcBorders>
            <w:shd w:val="clear" w:color="auto" w:fill="auto"/>
            <w:noWrap/>
            <w:vAlign w:val="center"/>
          </w:tcPr>
          <w:p w14:paraId="7AA55136"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332990A9"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5C9F699A"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6AA31A5A"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1ECED800"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677B78A5"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ruke</w:t>
            </w:r>
          </w:p>
        </w:tc>
        <w:tc>
          <w:tcPr>
            <w:tcW w:w="1843" w:type="dxa"/>
            <w:tcBorders>
              <w:top w:val="nil"/>
              <w:left w:val="nil"/>
              <w:bottom w:val="single" w:sz="4" w:space="0" w:color="auto"/>
              <w:right w:val="single" w:sz="4" w:space="0" w:color="auto"/>
            </w:tcBorders>
            <w:shd w:val="clear" w:color="auto" w:fill="auto"/>
            <w:noWrap/>
            <w:vAlign w:val="center"/>
          </w:tcPr>
          <w:p w14:paraId="06D0460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7F1A7C0F"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36165AA3"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129FFD8D"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5066DFF2"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0041404F"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podlaktice</w:t>
            </w:r>
          </w:p>
        </w:tc>
        <w:tc>
          <w:tcPr>
            <w:tcW w:w="1843" w:type="dxa"/>
            <w:tcBorders>
              <w:top w:val="nil"/>
              <w:left w:val="nil"/>
              <w:bottom w:val="single" w:sz="4" w:space="0" w:color="auto"/>
              <w:right w:val="single" w:sz="4" w:space="0" w:color="auto"/>
            </w:tcBorders>
            <w:shd w:val="clear" w:color="auto" w:fill="auto"/>
            <w:noWrap/>
            <w:vAlign w:val="center"/>
          </w:tcPr>
          <w:p w14:paraId="624CD50A"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3895BF45"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63D78BBD"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5F18AB0C"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4184B15E"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15AA3908"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nadlaktice</w:t>
            </w:r>
          </w:p>
        </w:tc>
        <w:tc>
          <w:tcPr>
            <w:tcW w:w="1843" w:type="dxa"/>
            <w:tcBorders>
              <w:top w:val="nil"/>
              <w:left w:val="nil"/>
              <w:bottom w:val="single" w:sz="4" w:space="0" w:color="auto"/>
              <w:right w:val="single" w:sz="4" w:space="0" w:color="auto"/>
            </w:tcBorders>
            <w:shd w:val="clear" w:color="auto" w:fill="auto"/>
            <w:noWrap/>
            <w:vAlign w:val="center"/>
          </w:tcPr>
          <w:p w14:paraId="3E5AB3E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38B3C5FC"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63BF2910"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379746D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5411BD0A"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1A953D24"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stopala</w:t>
            </w:r>
          </w:p>
        </w:tc>
        <w:tc>
          <w:tcPr>
            <w:tcW w:w="1843" w:type="dxa"/>
            <w:tcBorders>
              <w:top w:val="nil"/>
              <w:left w:val="nil"/>
              <w:bottom w:val="single" w:sz="4" w:space="0" w:color="auto"/>
              <w:right w:val="single" w:sz="4" w:space="0" w:color="auto"/>
            </w:tcBorders>
            <w:shd w:val="clear" w:color="auto" w:fill="auto"/>
            <w:noWrap/>
            <w:vAlign w:val="center"/>
          </w:tcPr>
          <w:p w14:paraId="6A57475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31580C4D"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19DCB4F3"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431692FD"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0668BD8E"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478E0D43"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natkolenice</w:t>
            </w:r>
          </w:p>
        </w:tc>
        <w:tc>
          <w:tcPr>
            <w:tcW w:w="1843" w:type="dxa"/>
            <w:tcBorders>
              <w:top w:val="nil"/>
              <w:left w:val="nil"/>
              <w:bottom w:val="single" w:sz="4" w:space="0" w:color="auto"/>
              <w:right w:val="single" w:sz="4" w:space="0" w:color="auto"/>
            </w:tcBorders>
            <w:shd w:val="clear" w:color="auto" w:fill="auto"/>
            <w:noWrap/>
            <w:vAlign w:val="center"/>
          </w:tcPr>
          <w:p w14:paraId="2F9F9B0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190A6323"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3E89ED2A"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4C5C279E"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2BD21745"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7B3CAC4D"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Donja dužina natkolenice</w:t>
            </w:r>
          </w:p>
        </w:tc>
        <w:tc>
          <w:tcPr>
            <w:tcW w:w="1843" w:type="dxa"/>
            <w:tcBorders>
              <w:top w:val="nil"/>
              <w:left w:val="nil"/>
              <w:bottom w:val="single" w:sz="4" w:space="0" w:color="auto"/>
              <w:right w:val="single" w:sz="4" w:space="0" w:color="auto"/>
            </w:tcBorders>
            <w:shd w:val="clear" w:color="auto" w:fill="auto"/>
            <w:noWrap/>
            <w:vAlign w:val="center"/>
          </w:tcPr>
          <w:p w14:paraId="61AAFD4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77C2AD68"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02836639"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05F53A81"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3E61EB25"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35D38993"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Dužina potkolenice, donja</w:t>
            </w:r>
          </w:p>
        </w:tc>
        <w:tc>
          <w:tcPr>
            <w:tcW w:w="1843" w:type="dxa"/>
            <w:tcBorders>
              <w:top w:val="nil"/>
              <w:left w:val="nil"/>
              <w:bottom w:val="single" w:sz="4" w:space="0" w:color="auto"/>
              <w:right w:val="single" w:sz="4" w:space="0" w:color="auto"/>
            </w:tcBorders>
            <w:shd w:val="clear" w:color="auto" w:fill="auto"/>
            <w:noWrap/>
            <w:vAlign w:val="center"/>
          </w:tcPr>
          <w:p w14:paraId="0F519CFE"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49006A21"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2FF4541F"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4B4C04D3"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7189FDC4"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4D86B1C6"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Širina između laktova</w:t>
            </w:r>
          </w:p>
        </w:tc>
        <w:tc>
          <w:tcPr>
            <w:tcW w:w="1843" w:type="dxa"/>
            <w:tcBorders>
              <w:top w:val="nil"/>
              <w:left w:val="nil"/>
              <w:bottom w:val="single" w:sz="4" w:space="0" w:color="auto"/>
              <w:right w:val="single" w:sz="4" w:space="0" w:color="auto"/>
            </w:tcBorders>
            <w:shd w:val="clear" w:color="auto" w:fill="auto"/>
            <w:noWrap/>
            <w:vAlign w:val="center"/>
          </w:tcPr>
          <w:p w14:paraId="435ECFC6"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2755A66A"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1BDDEEED"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2C23B957"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65CC8321" w14:textId="77777777" w:rsidTr="003A5F5E">
        <w:trPr>
          <w:trHeight w:val="288"/>
        </w:trPr>
        <w:tc>
          <w:tcPr>
            <w:tcW w:w="3510" w:type="dxa"/>
            <w:tcBorders>
              <w:top w:val="nil"/>
              <w:left w:val="single" w:sz="8" w:space="0" w:color="auto"/>
              <w:bottom w:val="single" w:sz="4" w:space="0" w:color="auto"/>
              <w:right w:val="single" w:sz="8" w:space="0" w:color="auto"/>
            </w:tcBorders>
            <w:shd w:val="clear" w:color="auto" w:fill="auto"/>
            <w:vAlign w:val="center"/>
            <w:hideMark/>
          </w:tcPr>
          <w:p w14:paraId="55D94D20"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Širina kukova</w:t>
            </w:r>
          </w:p>
        </w:tc>
        <w:tc>
          <w:tcPr>
            <w:tcW w:w="1843" w:type="dxa"/>
            <w:tcBorders>
              <w:top w:val="nil"/>
              <w:left w:val="nil"/>
              <w:bottom w:val="single" w:sz="4" w:space="0" w:color="auto"/>
              <w:right w:val="single" w:sz="4" w:space="0" w:color="auto"/>
            </w:tcBorders>
            <w:shd w:val="clear" w:color="auto" w:fill="auto"/>
            <w:noWrap/>
            <w:vAlign w:val="center"/>
          </w:tcPr>
          <w:p w14:paraId="0C70A775"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58D4FD6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7E09762F"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4C07E442"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68454795" w14:textId="77777777" w:rsidTr="003A5F5E">
        <w:trPr>
          <w:trHeight w:val="288"/>
        </w:trPr>
        <w:tc>
          <w:tcPr>
            <w:tcW w:w="3510" w:type="dxa"/>
            <w:tcBorders>
              <w:top w:val="nil"/>
              <w:left w:val="single" w:sz="8" w:space="0" w:color="auto"/>
              <w:bottom w:val="nil"/>
              <w:right w:val="single" w:sz="8" w:space="0" w:color="auto"/>
            </w:tcBorders>
            <w:shd w:val="clear" w:color="auto" w:fill="auto"/>
            <w:vAlign w:val="center"/>
            <w:hideMark/>
          </w:tcPr>
          <w:p w14:paraId="71CF69F1"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Širina ramena</w:t>
            </w:r>
          </w:p>
        </w:tc>
        <w:tc>
          <w:tcPr>
            <w:tcW w:w="1843" w:type="dxa"/>
            <w:tcBorders>
              <w:top w:val="nil"/>
              <w:left w:val="nil"/>
              <w:bottom w:val="single" w:sz="4" w:space="0" w:color="auto"/>
              <w:right w:val="single" w:sz="4" w:space="0" w:color="auto"/>
            </w:tcBorders>
            <w:shd w:val="clear" w:color="auto" w:fill="auto"/>
            <w:noWrap/>
            <w:vAlign w:val="center"/>
          </w:tcPr>
          <w:p w14:paraId="3D204467"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4" w:space="0" w:color="auto"/>
              <w:right w:val="single" w:sz="4" w:space="0" w:color="auto"/>
            </w:tcBorders>
            <w:shd w:val="clear" w:color="auto" w:fill="auto"/>
            <w:noWrap/>
            <w:vAlign w:val="center"/>
          </w:tcPr>
          <w:p w14:paraId="19ECF504"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4" w:space="0" w:color="auto"/>
              <w:right w:val="single" w:sz="4" w:space="0" w:color="auto"/>
            </w:tcBorders>
            <w:shd w:val="clear" w:color="auto" w:fill="auto"/>
            <w:noWrap/>
            <w:vAlign w:val="center"/>
          </w:tcPr>
          <w:p w14:paraId="32806CE0"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4" w:space="0" w:color="auto"/>
              <w:right w:val="single" w:sz="4" w:space="0" w:color="auto"/>
            </w:tcBorders>
            <w:shd w:val="clear" w:color="auto" w:fill="auto"/>
            <w:noWrap/>
            <w:vAlign w:val="center"/>
          </w:tcPr>
          <w:p w14:paraId="03DD9FBA"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r w:rsidR="00D273DE" w:rsidRPr="005D27B8" w14:paraId="2A19519C" w14:textId="77777777" w:rsidTr="003A5F5E">
        <w:trPr>
          <w:trHeight w:val="288"/>
        </w:trPr>
        <w:tc>
          <w:tcPr>
            <w:tcW w:w="351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4D814FE" w14:textId="77777777" w:rsidR="00D273DE" w:rsidRPr="005D27B8" w:rsidRDefault="00D273DE" w:rsidP="00D273DE">
            <w:pPr>
              <w:spacing w:before="0" w:after="0"/>
              <w:ind w:firstLine="0"/>
              <w:jc w:val="center"/>
              <w:rPr>
                <w:rFonts w:ascii="Calibri" w:eastAsia="Times New Roman" w:hAnsi="Calibri" w:cs="Calibri"/>
                <w:color w:val="000000"/>
                <w:lang w:bidi="ar-SA"/>
              </w:rPr>
            </w:pPr>
            <w:r w:rsidRPr="005D27B8">
              <w:rPr>
                <w:rFonts w:ascii="Calibri" w:eastAsia="Times New Roman" w:hAnsi="Calibri" w:cs="Calibri"/>
                <w:color w:val="000000"/>
                <w:sz w:val="22"/>
                <w:lang w:bidi="ar-SA"/>
              </w:rPr>
              <w:t>Obim grudnog koša</w:t>
            </w:r>
          </w:p>
        </w:tc>
        <w:tc>
          <w:tcPr>
            <w:tcW w:w="1843" w:type="dxa"/>
            <w:tcBorders>
              <w:top w:val="nil"/>
              <w:left w:val="nil"/>
              <w:bottom w:val="single" w:sz="8" w:space="0" w:color="auto"/>
              <w:right w:val="single" w:sz="4" w:space="0" w:color="auto"/>
            </w:tcBorders>
            <w:shd w:val="clear" w:color="auto" w:fill="auto"/>
            <w:noWrap/>
            <w:vAlign w:val="center"/>
          </w:tcPr>
          <w:p w14:paraId="30AA2366"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843" w:type="dxa"/>
            <w:tcBorders>
              <w:top w:val="nil"/>
              <w:left w:val="nil"/>
              <w:bottom w:val="single" w:sz="8" w:space="0" w:color="auto"/>
              <w:right w:val="single" w:sz="4" w:space="0" w:color="auto"/>
            </w:tcBorders>
            <w:shd w:val="clear" w:color="auto" w:fill="auto"/>
            <w:noWrap/>
            <w:vAlign w:val="center"/>
          </w:tcPr>
          <w:p w14:paraId="0A1CD2B4"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559" w:type="dxa"/>
            <w:tcBorders>
              <w:top w:val="nil"/>
              <w:left w:val="nil"/>
              <w:bottom w:val="single" w:sz="8" w:space="0" w:color="auto"/>
              <w:right w:val="single" w:sz="4" w:space="0" w:color="auto"/>
            </w:tcBorders>
            <w:shd w:val="clear" w:color="auto" w:fill="auto"/>
            <w:noWrap/>
            <w:vAlign w:val="center"/>
          </w:tcPr>
          <w:p w14:paraId="0ECC0448"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c>
          <w:tcPr>
            <w:tcW w:w="1100" w:type="dxa"/>
            <w:tcBorders>
              <w:top w:val="nil"/>
              <w:left w:val="nil"/>
              <w:bottom w:val="single" w:sz="8" w:space="0" w:color="auto"/>
              <w:right w:val="single" w:sz="4" w:space="0" w:color="auto"/>
            </w:tcBorders>
            <w:shd w:val="clear" w:color="auto" w:fill="auto"/>
            <w:noWrap/>
            <w:vAlign w:val="center"/>
          </w:tcPr>
          <w:p w14:paraId="43CCFD2C" w14:textId="77777777" w:rsidR="00D273DE" w:rsidRPr="005D27B8" w:rsidRDefault="00D273DE" w:rsidP="00D273DE">
            <w:pPr>
              <w:spacing w:before="0" w:after="0"/>
              <w:ind w:firstLine="0"/>
              <w:jc w:val="center"/>
              <w:rPr>
                <w:rFonts w:ascii="Calibri" w:eastAsia="Times New Roman" w:hAnsi="Calibri" w:cs="Calibri"/>
                <w:color w:val="000000"/>
                <w:lang w:bidi="ar-SA"/>
              </w:rPr>
            </w:pPr>
          </w:p>
        </w:tc>
      </w:tr>
    </w:tbl>
    <w:p w14:paraId="285C923C" w14:textId="77777777" w:rsidR="00716D92" w:rsidRPr="00C82A22" w:rsidRDefault="007844C5" w:rsidP="00CD65E5">
      <w:pPr>
        <w:spacing w:before="720" w:after="240"/>
        <w:rPr>
          <w:b/>
          <w:lang w:val="sr-Latn-RS"/>
        </w:rPr>
      </w:pPr>
      <w:r w:rsidRPr="00C82A22">
        <w:rPr>
          <w:b/>
          <w:lang w:val="sr-Latn-RS"/>
        </w:rPr>
        <w:t>Za datu vrednost koeficijenta k i sedeći radni položaj izračunati sledeće:</w:t>
      </w:r>
    </w:p>
    <w:tbl>
      <w:tblPr>
        <w:tblW w:w="9651" w:type="dxa"/>
        <w:tblInd w:w="96" w:type="dxa"/>
        <w:tblLook w:val="04A0" w:firstRow="1" w:lastRow="0" w:firstColumn="1" w:lastColumn="0" w:noHBand="0" w:noVBand="1"/>
      </w:tblPr>
      <w:tblGrid>
        <w:gridCol w:w="12"/>
        <w:gridCol w:w="2916"/>
        <w:gridCol w:w="698"/>
        <w:gridCol w:w="222"/>
        <w:gridCol w:w="222"/>
        <w:gridCol w:w="370"/>
        <w:gridCol w:w="163"/>
        <w:gridCol w:w="222"/>
        <w:gridCol w:w="222"/>
        <w:gridCol w:w="192"/>
        <w:gridCol w:w="30"/>
        <w:gridCol w:w="96"/>
        <w:gridCol w:w="96"/>
        <w:gridCol w:w="222"/>
        <w:gridCol w:w="222"/>
        <w:gridCol w:w="47"/>
        <w:gridCol w:w="175"/>
        <w:gridCol w:w="122"/>
        <w:gridCol w:w="312"/>
        <w:gridCol w:w="99"/>
        <w:gridCol w:w="804"/>
        <w:gridCol w:w="203"/>
        <w:gridCol w:w="1984"/>
      </w:tblGrid>
      <w:tr w:rsidR="00716D92" w:rsidRPr="005D27B8" w14:paraId="16317C27" w14:textId="77777777" w:rsidTr="00C82A22">
        <w:trPr>
          <w:gridBefore w:val="1"/>
          <w:wBefore w:w="12" w:type="dxa"/>
          <w:trHeight w:val="312"/>
        </w:trPr>
        <w:tc>
          <w:tcPr>
            <w:tcW w:w="4428" w:type="dxa"/>
            <w:gridSpan w:val="5"/>
            <w:tcBorders>
              <w:top w:val="nil"/>
              <w:left w:val="nil"/>
              <w:bottom w:val="nil"/>
              <w:right w:val="nil"/>
            </w:tcBorders>
            <w:shd w:val="clear" w:color="auto" w:fill="auto"/>
            <w:noWrap/>
            <w:vAlign w:val="bottom"/>
            <w:hideMark/>
          </w:tcPr>
          <w:p w14:paraId="0262C2FF"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1. Odrediti visinu stola H</w:t>
            </w:r>
          </w:p>
        </w:tc>
        <w:tc>
          <w:tcPr>
            <w:tcW w:w="1512" w:type="dxa"/>
            <w:gridSpan w:val="10"/>
            <w:tcBorders>
              <w:top w:val="nil"/>
              <w:left w:val="nil"/>
              <w:bottom w:val="nil"/>
              <w:right w:val="nil"/>
            </w:tcBorders>
            <w:shd w:val="clear" w:color="auto" w:fill="auto"/>
            <w:noWrap/>
            <w:vAlign w:val="bottom"/>
            <w:hideMark/>
          </w:tcPr>
          <w:p w14:paraId="21DF50C8"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512" w:type="dxa"/>
            <w:gridSpan w:val="5"/>
            <w:tcBorders>
              <w:top w:val="nil"/>
              <w:left w:val="nil"/>
              <w:bottom w:val="nil"/>
              <w:right w:val="nil"/>
            </w:tcBorders>
            <w:shd w:val="clear" w:color="auto" w:fill="auto"/>
            <w:noWrap/>
            <w:vAlign w:val="bottom"/>
            <w:hideMark/>
          </w:tcPr>
          <w:p w14:paraId="0F2ADF9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187" w:type="dxa"/>
            <w:gridSpan w:val="2"/>
            <w:tcBorders>
              <w:top w:val="nil"/>
              <w:left w:val="nil"/>
              <w:bottom w:val="nil"/>
              <w:right w:val="nil"/>
            </w:tcBorders>
            <w:shd w:val="clear" w:color="auto" w:fill="auto"/>
            <w:noWrap/>
            <w:vAlign w:val="bottom"/>
            <w:hideMark/>
          </w:tcPr>
          <w:p w14:paraId="7ACFEFD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2CDE901D" w14:textId="77777777" w:rsidTr="00C82A22">
        <w:trPr>
          <w:gridBefore w:val="1"/>
          <w:wBefore w:w="12" w:type="dxa"/>
          <w:trHeight w:val="312"/>
        </w:trPr>
        <w:tc>
          <w:tcPr>
            <w:tcW w:w="9639" w:type="dxa"/>
            <w:gridSpan w:val="22"/>
            <w:tcBorders>
              <w:top w:val="nil"/>
              <w:left w:val="nil"/>
              <w:bottom w:val="nil"/>
              <w:right w:val="nil"/>
            </w:tcBorders>
            <w:shd w:val="clear" w:color="auto" w:fill="auto"/>
            <w:noWrap/>
            <w:vAlign w:val="bottom"/>
            <w:hideMark/>
          </w:tcPr>
          <w:p w14:paraId="0374A4AF"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Visina stola može se odrediti iz uslova da je potrebno da visina stola bude jednaka visini lakta za korisnike iz pedesete centilne grupe</w:t>
            </w:r>
          </w:p>
        </w:tc>
      </w:tr>
      <w:tr w:rsidR="00716D92" w:rsidRPr="005D27B8" w14:paraId="56531BDB" w14:textId="77777777" w:rsidTr="00C82A22">
        <w:trPr>
          <w:gridBefore w:val="1"/>
          <w:wBefore w:w="12" w:type="dxa"/>
          <w:trHeight w:val="360"/>
        </w:trPr>
        <w:tc>
          <w:tcPr>
            <w:tcW w:w="2916" w:type="dxa"/>
            <w:tcBorders>
              <w:top w:val="nil"/>
              <w:left w:val="nil"/>
              <w:bottom w:val="nil"/>
              <w:right w:val="nil"/>
            </w:tcBorders>
            <w:shd w:val="clear" w:color="auto" w:fill="auto"/>
            <w:noWrap/>
            <w:vAlign w:val="bottom"/>
            <w:hideMark/>
          </w:tcPr>
          <w:p w14:paraId="714B6766"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H=H</w:t>
            </w:r>
            <w:r w:rsidRPr="005D27B8">
              <w:rPr>
                <w:rFonts w:ascii="Calibri" w:eastAsia="Times New Roman" w:hAnsi="Calibri" w:cs="Calibri"/>
                <w:b/>
                <w:bCs/>
                <w:color w:val="000000"/>
                <w:szCs w:val="24"/>
                <w:vertAlign w:val="subscript"/>
                <w:lang w:bidi="ar-SA"/>
              </w:rPr>
              <w:t>sp50</w:t>
            </w: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l50</w:t>
            </w:r>
          </w:p>
        </w:tc>
        <w:tc>
          <w:tcPr>
            <w:tcW w:w="1512" w:type="dxa"/>
            <w:gridSpan w:val="4"/>
            <w:tcBorders>
              <w:top w:val="nil"/>
              <w:left w:val="nil"/>
              <w:bottom w:val="nil"/>
              <w:right w:val="nil"/>
            </w:tcBorders>
            <w:shd w:val="clear" w:color="auto" w:fill="auto"/>
            <w:noWrap/>
            <w:vAlign w:val="bottom"/>
            <w:hideMark/>
          </w:tcPr>
          <w:p w14:paraId="74CA9D1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512" w:type="dxa"/>
            <w:gridSpan w:val="10"/>
            <w:tcBorders>
              <w:top w:val="nil"/>
              <w:left w:val="nil"/>
              <w:bottom w:val="nil"/>
              <w:right w:val="nil"/>
            </w:tcBorders>
            <w:shd w:val="clear" w:color="auto" w:fill="auto"/>
            <w:noWrap/>
            <w:vAlign w:val="bottom"/>
            <w:hideMark/>
          </w:tcPr>
          <w:p w14:paraId="1BF9E1C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512" w:type="dxa"/>
            <w:gridSpan w:val="5"/>
            <w:tcBorders>
              <w:top w:val="nil"/>
              <w:left w:val="nil"/>
              <w:bottom w:val="nil"/>
              <w:right w:val="nil"/>
            </w:tcBorders>
            <w:shd w:val="clear" w:color="auto" w:fill="auto"/>
            <w:noWrap/>
            <w:vAlign w:val="bottom"/>
            <w:hideMark/>
          </w:tcPr>
          <w:p w14:paraId="5C56BE4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187" w:type="dxa"/>
            <w:gridSpan w:val="2"/>
            <w:tcBorders>
              <w:top w:val="nil"/>
              <w:left w:val="nil"/>
              <w:bottom w:val="nil"/>
              <w:right w:val="nil"/>
            </w:tcBorders>
            <w:shd w:val="clear" w:color="auto" w:fill="auto"/>
            <w:noWrap/>
            <w:vAlign w:val="bottom"/>
            <w:hideMark/>
          </w:tcPr>
          <w:p w14:paraId="06CF35E4"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712BEFC1" w14:textId="77777777" w:rsidTr="00C82A22">
        <w:trPr>
          <w:gridBefore w:val="1"/>
          <w:wBefore w:w="12" w:type="dxa"/>
          <w:trHeight w:val="312"/>
        </w:trPr>
        <w:tc>
          <w:tcPr>
            <w:tcW w:w="2916" w:type="dxa"/>
            <w:tcBorders>
              <w:top w:val="nil"/>
              <w:left w:val="nil"/>
              <w:bottom w:val="nil"/>
              <w:right w:val="nil"/>
            </w:tcBorders>
            <w:shd w:val="clear" w:color="auto" w:fill="auto"/>
            <w:noWrap/>
            <w:vAlign w:val="bottom"/>
            <w:hideMark/>
          </w:tcPr>
          <w:p w14:paraId="4D608AF5"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color w:val="000000"/>
                <w:szCs w:val="24"/>
                <w:lang w:bidi="ar-SA"/>
              </w:rPr>
              <w:t xml:space="preserve"> - visina stola</w:t>
            </w:r>
          </w:p>
        </w:tc>
        <w:tc>
          <w:tcPr>
            <w:tcW w:w="1512" w:type="dxa"/>
            <w:gridSpan w:val="4"/>
            <w:tcBorders>
              <w:top w:val="nil"/>
              <w:left w:val="nil"/>
              <w:bottom w:val="nil"/>
              <w:right w:val="nil"/>
            </w:tcBorders>
            <w:shd w:val="clear" w:color="auto" w:fill="auto"/>
            <w:noWrap/>
            <w:vAlign w:val="bottom"/>
            <w:hideMark/>
          </w:tcPr>
          <w:p w14:paraId="0BBFB026"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512" w:type="dxa"/>
            <w:gridSpan w:val="10"/>
            <w:tcBorders>
              <w:top w:val="nil"/>
              <w:left w:val="nil"/>
              <w:bottom w:val="nil"/>
              <w:right w:val="nil"/>
            </w:tcBorders>
            <w:shd w:val="clear" w:color="auto" w:fill="auto"/>
            <w:noWrap/>
            <w:vAlign w:val="bottom"/>
            <w:hideMark/>
          </w:tcPr>
          <w:p w14:paraId="53D55ECC"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512" w:type="dxa"/>
            <w:gridSpan w:val="5"/>
            <w:tcBorders>
              <w:top w:val="nil"/>
              <w:left w:val="nil"/>
              <w:bottom w:val="nil"/>
              <w:right w:val="nil"/>
            </w:tcBorders>
            <w:shd w:val="clear" w:color="auto" w:fill="auto"/>
            <w:noWrap/>
            <w:vAlign w:val="bottom"/>
            <w:hideMark/>
          </w:tcPr>
          <w:p w14:paraId="3BA28C67"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187" w:type="dxa"/>
            <w:gridSpan w:val="2"/>
            <w:tcBorders>
              <w:top w:val="nil"/>
              <w:left w:val="nil"/>
              <w:bottom w:val="nil"/>
              <w:right w:val="nil"/>
            </w:tcBorders>
            <w:shd w:val="clear" w:color="auto" w:fill="auto"/>
            <w:noWrap/>
            <w:vAlign w:val="bottom"/>
            <w:hideMark/>
          </w:tcPr>
          <w:p w14:paraId="65F1328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6EABEFA2" w14:textId="77777777" w:rsidTr="00C82A22">
        <w:trPr>
          <w:gridBefore w:val="1"/>
          <w:wBefore w:w="12" w:type="dxa"/>
          <w:trHeight w:val="360"/>
        </w:trPr>
        <w:tc>
          <w:tcPr>
            <w:tcW w:w="7452" w:type="dxa"/>
            <w:gridSpan w:val="20"/>
            <w:tcBorders>
              <w:top w:val="nil"/>
              <w:left w:val="nil"/>
              <w:bottom w:val="nil"/>
              <w:right w:val="nil"/>
            </w:tcBorders>
            <w:shd w:val="clear" w:color="auto" w:fill="auto"/>
            <w:noWrap/>
            <w:vAlign w:val="bottom"/>
            <w:hideMark/>
          </w:tcPr>
          <w:p w14:paraId="3D99BE58"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sp50</w:t>
            </w:r>
            <w:r w:rsidRPr="005D27B8">
              <w:rPr>
                <w:rFonts w:ascii="Calibri" w:eastAsia="Times New Roman" w:hAnsi="Calibri" w:cs="Calibri"/>
                <w:b/>
                <w:bCs/>
                <w:color w:val="000000"/>
                <w:szCs w:val="24"/>
                <w:lang w:bidi="ar-SA"/>
              </w:rPr>
              <w:t xml:space="preserve"> </w:t>
            </w:r>
            <w:r w:rsidRPr="005D27B8">
              <w:rPr>
                <w:rFonts w:ascii="Calibri" w:eastAsia="Times New Roman" w:hAnsi="Calibri" w:cs="Calibri"/>
                <w:color w:val="000000"/>
                <w:szCs w:val="24"/>
                <w:lang w:bidi="ar-SA"/>
              </w:rPr>
              <w:t>- visina sedalnog predela za 50 centila</w:t>
            </w:r>
          </w:p>
        </w:tc>
        <w:tc>
          <w:tcPr>
            <w:tcW w:w="2187" w:type="dxa"/>
            <w:gridSpan w:val="2"/>
            <w:tcBorders>
              <w:top w:val="nil"/>
              <w:left w:val="nil"/>
              <w:bottom w:val="nil"/>
              <w:right w:val="nil"/>
            </w:tcBorders>
            <w:shd w:val="clear" w:color="auto" w:fill="auto"/>
            <w:noWrap/>
            <w:vAlign w:val="bottom"/>
            <w:hideMark/>
          </w:tcPr>
          <w:p w14:paraId="4E27F9EE"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4B62B4DA" w14:textId="77777777" w:rsidTr="00C82A22">
        <w:trPr>
          <w:gridBefore w:val="1"/>
          <w:wBefore w:w="12" w:type="dxa"/>
          <w:trHeight w:val="360"/>
        </w:trPr>
        <w:tc>
          <w:tcPr>
            <w:tcW w:w="5940" w:type="dxa"/>
            <w:gridSpan w:val="15"/>
            <w:tcBorders>
              <w:top w:val="dotted" w:sz="4" w:space="0" w:color="auto"/>
              <w:left w:val="dotted" w:sz="4" w:space="0" w:color="auto"/>
              <w:bottom w:val="nil"/>
              <w:right w:val="dotted" w:sz="4" w:space="0" w:color="auto"/>
            </w:tcBorders>
            <w:shd w:val="clear" w:color="auto" w:fill="auto"/>
            <w:noWrap/>
            <w:vAlign w:val="bottom"/>
            <w:hideMark/>
          </w:tcPr>
          <w:p w14:paraId="55150154"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l50</w:t>
            </w:r>
            <w:r w:rsidRPr="005D27B8">
              <w:rPr>
                <w:rFonts w:ascii="Calibri" w:eastAsia="Times New Roman" w:hAnsi="Calibri" w:cs="Calibri"/>
                <w:color w:val="000000"/>
                <w:szCs w:val="24"/>
                <w:lang w:bidi="ar-SA"/>
              </w:rPr>
              <w:t xml:space="preserve"> - visina lakta za 50 centila</w:t>
            </w:r>
          </w:p>
        </w:tc>
        <w:tc>
          <w:tcPr>
            <w:tcW w:w="1512" w:type="dxa"/>
            <w:gridSpan w:val="5"/>
            <w:tcBorders>
              <w:top w:val="nil"/>
              <w:left w:val="dotted" w:sz="4" w:space="0" w:color="auto"/>
              <w:bottom w:val="nil"/>
              <w:right w:val="nil"/>
            </w:tcBorders>
            <w:shd w:val="clear" w:color="auto" w:fill="auto"/>
            <w:noWrap/>
            <w:vAlign w:val="bottom"/>
            <w:hideMark/>
          </w:tcPr>
          <w:p w14:paraId="21E0C78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187" w:type="dxa"/>
            <w:gridSpan w:val="2"/>
            <w:tcBorders>
              <w:top w:val="nil"/>
              <w:left w:val="nil"/>
              <w:bottom w:val="nil"/>
              <w:right w:val="nil"/>
            </w:tcBorders>
            <w:shd w:val="clear" w:color="auto" w:fill="auto"/>
            <w:noWrap/>
            <w:vAlign w:val="bottom"/>
            <w:hideMark/>
          </w:tcPr>
          <w:p w14:paraId="4752B7D1"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1759F436" w14:textId="77777777" w:rsidTr="00C82A22">
        <w:trPr>
          <w:trHeight w:val="360"/>
        </w:trPr>
        <w:tc>
          <w:tcPr>
            <w:tcW w:w="9651" w:type="dxa"/>
            <w:gridSpan w:val="23"/>
            <w:tcBorders>
              <w:top w:val="nil"/>
              <w:left w:val="dotted" w:sz="4" w:space="0" w:color="auto"/>
              <w:bottom w:val="dotted" w:sz="4" w:space="0" w:color="auto"/>
              <w:right w:val="dotted" w:sz="4" w:space="0" w:color="auto"/>
            </w:tcBorders>
            <w:shd w:val="clear" w:color="auto" w:fill="auto"/>
            <w:noWrap/>
            <w:vAlign w:val="bottom"/>
            <w:hideMark/>
          </w:tcPr>
          <w:p w14:paraId="24C0E690"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2. Odrediti visinu sedišta H</w:t>
            </w:r>
            <w:r w:rsidRPr="005D27B8">
              <w:rPr>
                <w:rFonts w:ascii="Calibri" w:eastAsia="Times New Roman" w:hAnsi="Calibri" w:cs="Calibri"/>
                <w:b/>
                <w:bCs/>
                <w:color w:val="000000"/>
                <w:szCs w:val="24"/>
                <w:vertAlign w:val="subscript"/>
                <w:lang w:bidi="ar-SA"/>
              </w:rPr>
              <w:t>s</w:t>
            </w:r>
            <w:r w:rsidRPr="005D27B8">
              <w:rPr>
                <w:rFonts w:ascii="Calibri" w:eastAsia="Times New Roman" w:hAnsi="Calibri" w:cs="Calibri"/>
                <w:b/>
                <w:bCs/>
                <w:color w:val="000000"/>
                <w:szCs w:val="24"/>
                <w:lang w:bidi="ar-SA"/>
              </w:rPr>
              <w:t xml:space="preserve"> i oblast regulacije R</w:t>
            </w:r>
          </w:p>
        </w:tc>
      </w:tr>
      <w:tr w:rsidR="00716D92" w:rsidRPr="005D27B8" w14:paraId="55957A15" w14:textId="77777777" w:rsidTr="00C82A22">
        <w:trPr>
          <w:trHeight w:val="312"/>
        </w:trPr>
        <w:tc>
          <w:tcPr>
            <w:tcW w:w="9651" w:type="dxa"/>
            <w:gridSpan w:val="23"/>
            <w:tcBorders>
              <w:top w:val="dotted" w:sz="4" w:space="0" w:color="auto"/>
              <w:left w:val="nil"/>
              <w:bottom w:val="nil"/>
              <w:right w:val="nil"/>
            </w:tcBorders>
            <w:shd w:val="clear" w:color="auto" w:fill="auto"/>
            <w:noWrap/>
            <w:vAlign w:val="bottom"/>
            <w:hideMark/>
          </w:tcPr>
          <w:p w14:paraId="70FA838C"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 xml:space="preserve">Visina sedišta je regulišuća veličina. Oblast regulacije nalazi se iz uslova da je potrebno da visina lakta bude jednaka visini stola za sve korisnike. </w:t>
            </w:r>
          </w:p>
        </w:tc>
      </w:tr>
      <w:tr w:rsidR="00716D92" w:rsidRPr="005D27B8" w14:paraId="67088E4B" w14:textId="77777777" w:rsidTr="00C82A22">
        <w:trPr>
          <w:trHeight w:val="312"/>
        </w:trPr>
        <w:tc>
          <w:tcPr>
            <w:tcW w:w="9651" w:type="dxa"/>
            <w:gridSpan w:val="23"/>
            <w:tcBorders>
              <w:top w:val="nil"/>
              <w:left w:val="nil"/>
              <w:bottom w:val="nil"/>
              <w:right w:val="nil"/>
            </w:tcBorders>
            <w:shd w:val="clear" w:color="auto" w:fill="auto"/>
            <w:noWrap/>
            <w:vAlign w:val="bottom"/>
            <w:hideMark/>
          </w:tcPr>
          <w:p w14:paraId="62796AF1"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Početna visina sedišta jednaka je visini sedalnog predela za 50 centila</w:t>
            </w:r>
          </w:p>
        </w:tc>
      </w:tr>
      <w:tr w:rsidR="00716D92" w:rsidRPr="005D27B8" w14:paraId="6F2D7427" w14:textId="77777777" w:rsidTr="00C82A22">
        <w:trPr>
          <w:trHeight w:val="360"/>
        </w:trPr>
        <w:tc>
          <w:tcPr>
            <w:tcW w:w="5239" w:type="dxa"/>
            <w:gridSpan w:val="10"/>
            <w:tcBorders>
              <w:top w:val="nil"/>
              <w:left w:val="nil"/>
              <w:bottom w:val="nil"/>
              <w:right w:val="nil"/>
            </w:tcBorders>
            <w:shd w:val="clear" w:color="auto" w:fill="auto"/>
            <w:noWrap/>
            <w:vAlign w:val="bottom"/>
            <w:hideMark/>
          </w:tcPr>
          <w:p w14:paraId="4E47BEEB"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s</w:t>
            </w: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sp50</w:t>
            </w:r>
          </w:p>
        </w:tc>
        <w:tc>
          <w:tcPr>
            <w:tcW w:w="222" w:type="dxa"/>
            <w:gridSpan w:val="3"/>
            <w:tcBorders>
              <w:top w:val="nil"/>
              <w:left w:val="nil"/>
              <w:bottom w:val="nil"/>
              <w:right w:val="nil"/>
            </w:tcBorders>
            <w:shd w:val="clear" w:color="auto" w:fill="auto"/>
            <w:noWrap/>
            <w:vAlign w:val="bottom"/>
            <w:hideMark/>
          </w:tcPr>
          <w:p w14:paraId="317417E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4DC52320"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1EE15D4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46C4B17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02D98E1C"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6663E988" w14:textId="77777777" w:rsidTr="00C82A22">
        <w:trPr>
          <w:trHeight w:val="360"/>
        </w:trPr>
        <w:tc>
          <w:tcPr>
            <w:tcW w:w="5461" w:type="dxa"/>
            <w:gridSpan w:val="13"/>
            <w:tcBorders>
              <w:top w:val="nil"/>
              <w:left w:val="nil"/>
              <w:bottom w:val="nil"/>
              <w:right w:val="nil"/>
            </w:tcBorders>
            <w:shd w:val="clear" w:color="auto" w:fill="auto"/>
            <w:noWrap/>
            <w:vAlign w:val="bottom"/>
            <w:hideMark/>
          </w:tcPr>
          <w:p w14:paraId="3DCDEDE9"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s</w:t>
            </w:r>
            <w:r w:rsidRPr="005D27B8">
              <w:rPr>
                <w:rFonts w:ascii="Calibri" w:eastAsia="Times New Roman" w:hAnsi="Calibri" w:cs="Calibri"/>
                <w:color w:val="000000"/>
                <w:szCs w:val="24"/>
                <w:lang w:bidi="ar-SA"/>
              </w:rPr>
              <w:t xml:space="preserve"> - visina sedišta</w:t>
            </w:r>
          </w:p>
        </w:tc>
        <w:tc>
          <w:tcPr>
            <w:tcW w:w="222" w:type="dxa"/>
            <w:tcBorders>
              <w:top w:val="nil"/>
              <w:left w:val="nil"/>
              <w:bottom w:val="nil"/>
              <w:right w:val="nil"/>
            </w:tcBorders>
            <w:shd w:val="clear" w:color="auto" w:fill="auto"/>
            <w:noWrap/>
            <w:vAlign w:val="bottom"/>
            <w:hideMark/>
          </w:tcPr>
          <w:p w14:paraId="202CEA3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762259B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1ED950A6"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11F7B192"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4F0148E0" w14:textId="77777777" w:rsidTr="00C82A22">
        <w:trPr>
          <w:trHeight w:val="360"/>
        </w:trPr>
        <w:tc>
          <w:tcPr>
            <w:tcW w:w="6127" w:type="dxa"/>
            <w:gridSpan w:val="17"/>
            <w:tcBorders>
              <w:top w:val="nil"/>
              <w:left w:val="nil"/>
              <w:bottom w:val="nil"/>
              <w:right w:val="nil"/>
            </w:tcBorders>
            <w:shd w:val="clear" w:color="auto" w:fill="auto"/>
            <w:noWrap/>
            <w:vAlign w:val="bottom"/>
            <w:hideMark/>
          </w:tcPr>
          <w:p w14:paraId="2202E8CA"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sp50</w:t>
            </w:r>
            <w:r w:rsidRPr="005D27B8">
              <w:rPr>
                <w:rFonts w:ascii="Calibri" w:eastAsia="Times New Roman" w:hAnsi="Calibri" w:cs="Calibri"/>
                <w:b/>
                <w:bCs/>
                <w:color w:val="000000"/>
                <w:szCs w:val="24"/>
                <w:lang w:bidi="ar-SA"/>
              </w:rPr>
              <w:t xml:space="preserve"> </w:t>
            </w:r>
            <w:r w:rsidRPr="005D27B8">
              <w:rPr>
                <w:rFonts w:ascii="Calibri" w:eastAsia="Times New Roman" w:hAnsi="Calibri" w:cs="Calibri"/>
                <w:color w:val="000000"/>
                <w:szCs w:val="24"/>
                <w:lang w:bidi="ar-SA"/>
              </w:rPr>
              <w:t>- visina sedalnog predela za 50 centila</w:t>
            </w:r>
          </w:p>
        </w:tc>
        <w:tc>
          <w:tcPr>
            <w:tcW w:w="3524" w:type="dxa"/>
            <w:gridSpan w:val="6"/>
            <w:tcBorders>
              <w:top w:val="nil"/>
              <w:left w:val="nil"/>
              <w:bottom w:val="nil"/>
              <w:right w:val="nil"/>
            </w:tcBorders>
            <w:shd w:val="clear" w:color="auto" w:fill="auto"/>
            <w:noWrap/>
            <w:vAlign w:val="bottom"/>
            <w:hideMark/>
          </w:tcPr>
          <w:p w14:paraId="64A953D0"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7658F748" w14:textId="77777777" w:rsidTr="00C82A22">
        <w:trPr>
          <w:trHeight w:val="312"/>
        </w:trPr>
        <w:tc>
          <w:tcPr>
            <w:tcW w:w="5239" w:type="dxa"/>
            <w:gridSpan w:val="10"/>
            <w:tcBorders>
              <w:top w:val="nil"/>
              <w:left w:val="nil"/>
              <w:bottom w:val="nil"/>
              <w:right w:val="nil"/>
            </w:tcBorders>
            <w:shd w:val="clear" w:color="auto" w:fill="auto"/>
            <w:noWrap/>
            <w:vAlign w:val="bottom"/>
            <w:hideMark/>
          </w:tcPr>
          <w:p w14:paraId="7F558BF1" w14:textId="77777777" w:rsidR="00716D92" w:rsidRPr="00C82A22" w:rsidRDefault="00716D92" w:rsidP="00AE4911">
            <w:pPr>
              <w:spacing w:before="0" w:after="0"/>
              <w:ind w:firstLine="0"/>
              <w:jc w:val="left"/>
              <w:rPr>
                <w:rFonts w:ascii="Calibri" w:eastAsia="Times New Roman" w:hAnsi="Calibri" w:cs="Calibri"/>
                <w:b/>
                <w:bCs/>
                <w:color w:val="000000"/>
                <w:sz w:val="2"/>
                <w:szCs w:val="24"/>
                <w:lang w:bidi="ar-SA"/>
              </w:rPr>
            </w:pPr>
          </w:p>
          <w:p w14:paraId="0FE6A333" w14:textId="77777777" w:rsidR="007844C5" w:rsidRPr="00C82A22" w:rsidRDefault="007844C5" w:rsidP="00AE4911">
            <w:pPr>
              <w:spacing w:before="0" w:after="0"/>
              <w:ind w:firstLine="0"/>
              <w:jc w:val="left"/>
              <w:rPr>
                <w:rFonts w:ascii="Calibri" w:eastAsia="Times New Roman" w:hAnsi="Calibri" w:cs="Calibri"/>
                <w:b/>
                <w:bCs/>
                <w:color w:val="000000"/>
                <w:sz w:val="2"/>
                <w:szCs w:val="24"/>
                <w:lang w:bidi="ar-SA"/>
              </w:rPr>
            </w:pPr>
          </w:p>
        </w:tc>
        <w:tc>
          <w:tcPr>
            <w:tcW w:w="222" w:type="dxa"/>
            <w:gridSpan w:val="3"/>
            <w:tcBorders>
              <w:top w:val="nil"/>
              <w:left w:val="nil"/>
              <w:bottom w:val="nil"/>
              <w:right w:val="nil"/>
            </w:tcBorders>
            <w:shd w:val="clear" w:color="auto" w:fill="auto"/>
            <w:noWrap/>
            <w:vAlign w:val="bottom"/>
            <w:hideMark/>
          </w:tcPr>
          <w:p w14:paraId="1E0F9EBE" w14:textId="77777777" w:rsidR="00716D92" w:rsidRPr="00C82A22" w:rsidRDefault="00716D92" w:rsidP="00AE4911">
            <w:pPr>
              <w:spacing w:before="0" w:after="0"/>
              <w:ind w:firstLine="0"/>
              <w:jc w:val="left"/>
              <w:rPr>
                <w:rFonts w:ascii="Calibri" w:eastAsia="Times New Roman" w:hAnsi="Calibri" w:cs="Calibri"/>
                <w:color w:val="000000"/>
                <w:sz w:val="2"/>
                <w:lang w:bidi="ar-SA"/>
              </w:rPr>
            </w:pPr>
          </w:p>
        </w:tc>
        <w:tc>
          <w:tcPr>
            <w:tcW w:w="222" w:type="dxa"/>
            <w:tcBorders>
              <w:top w:val="nil"/>
              <w:left w:val="nil"/>
              <w:bottom w:val="nil"/>
              <w:right w:val="nil"/>
            </w:tcBorders>
            <w:shd w:val="clear" w:color="auto" w:fill="auto"/>
            <w:noWrap/>
            <w:vAlign w:val="bottom"/>
            <w:hideMark/>
          </w:tcPr>
          <w:p w14:paraId="58498FE0" w14:textId="77777777" w:rsidR="00716D92" w:rsidRPr="00C82A22" w:rsidRDefault="00716D92" w:rsidP="00AE4911">
            <w:pPr>
              <w:spacing w:before="0" w:after="0"/>
              <w:ind w:firstLine="0"/>
              <w:jc w:val="left"/>
              <w:rPr>
                <w:rFonts w:ascii="Calibri" w:eastAsia="Times New Roman" w:hAnsi="Calibri" w:cs="Calibri"/>
                <w:color w:val="000000"/>
                <w:sz w:val="2"/>
                <w:lang w:bidi="ar-SA"/>
              </w:rPr>
            </w:pPr>
          </w:p>
        </w:tc>
        <w:tc>
          <w:tcPr>
            <w:tcW w:w="222" w:type="dxa"/>
            <w:tcBorders>
              <w:top w:val="nil"/>
              <w:left w:val="nil"/>
              <w:bottom w:val="nil"/>
              <w:right w:val="nil"/>
            </w:tcBorders>
            <w:shd w:val="clear" w:color="auto" w:fill="auto"/>
            <w:noWrap/>
            <w:vAlign w:val="bottom"/>
            <w:hideMark/>
          </w:tcPr>
          <w:p w14:paraId="19216EB3" w14:textId="77777777" w:rsidR="00716D92" w:rsidRPr="00C82A22" w:rsidRDefault="00716D92" w:rsidP="00AE4911">
            <w:pPr>
              <w:spacing w:before="0" w:after="0"/>
              <w:ind w:firstLine="0"/>
              <w:jc w:val="left"/>
              <w:rPr>
                <w:rFonts w:ascii="Calibri" w:eastAsia="Times New Roman" w:hAnsi="Calibri" w:cs="Calibri"/>
                <w:color w:val="000000"/>
                <w:sz w:val="2"/>
                <w:lang w:bidi="ar-SA"/>
              </w:rPr>
            </w:pPr>
          </w:p>
        </w:tc>
        <w:tc>
          <w:tcPr>
            <w:tcW w:w="222" w:type="dxa"/>
            <w:gridSpan w:val="2"/>
            <w:tcBorders>
              <w:top w:val="nil"/>
              <w:left w:val="nil"/>
              <w:bottom w:val="nil"/>
              <w:right w:val="nil"/>
            </w:tcBorders>
            <w:shd w:val="clear" w:color="auto" w:fill="auto"/>
            <w:noWrap/>
            <w:vAlign w:val="bottom"/>
            <w:hideMark/>
          </w:tcPr>
          <w:p w14:paraId="32A09934" w14:textId="77777777" w:rsidR="00716D92" w:rsidRPr="00C82A22" w:rsidRDefault="00716D92" w:rsidP="00AE4911">
            <w:pPr>
              <w:spacing w:before="0" w:after="0"/>
              <w:ind w:firstLine="0"/>
              <w:jc w:val="left"/>
              <w:rPr>
                <w:rFonts w:ascii="Calibri" w:eastAsia="Times New Roman" w:hAnsi="Calibri" w:cs="Calibri"/>
                <w:color w:val="000000"/>
                <w:sz w:val="2"/>
                <w:lang w:bidi="ar-SA"/>
              </w:rPr>
            </w:pPr>
          </w:p>
        </w:tc>
        <w:tc>
          <w:tcPr>
            <w:tcW w:w="3524" w:type="dxa"/>
            <w:gridSpan w:val="6"/>
            <w:tcBorders>
              <w:top w:val="nil"/>
              <w:left w:val="nil"/>
              <w:bottom w:val="nil"/>
              <w:right w:val="nil"/>
            </w:tcBorders>
            <w:shd w:val="clear" w:color="auto" w:fill="auto"/>
            <w:noWrap/>
            <w:vAlign w:val="bottom"/>
            <w:hideMark/>
          </w:tcPr>
          <w:p w14:paraId="56222101" w14:textId="77777777" w:rsidR="00716D92" w:rsidRPr="00C82A22" w:rsidRDefault="00716D92" w:rsidP="00AE4911">
            <w:pPr>
              <w:spacing w:before="0" w:after="0"/>
              <w:ind w:firstLine="0"/>
              <w:jc w:val="left"/>
              <w:rPr>
                <w:rFonts w:ascii="Calibri" w:eastAsia="Times New Roman" w:hAnsi="Calibri" w:cs="Calibri"/>
                <w:color w:val="000000"/>
                <w:sz w:val="2"/>
                <w:lang w:bidi="ar-SA"/>
              </w:rPr>
            </w:pPr>
          </w:p>
        </w:tc>
      </w:tr>
      <w:tr w:rsidR="00716D92" w:rsidRPr="005D27B8" w14:paraId="0FFEE5E5" w14:textId="77777777" w:rsidTr="00C82A22">
        <w:trPr>
          <w:trHeight w:val="312"/>
        </w:trPr>
        <w:tc>
          <w:tcPr>
            <w:tcW w:w="5905" w:type="dxa"/>
            <w:gridSpan w:val="15"/>
            <w:tcBorders>
              <w:top w:val="nil"/>
              <w:left w:val="nil"/>
              <w:bottom w:val="nil"/>
              <w:right w:val="nil"/>
            </w:tcBorders>
            <w:shd w:val="clear" w:color="auto" w:fill="auto"/>
            <w:noWrap/>
            <w:vAlign w:val="bottom"/>
            <w:hideMark/>
          </w:tcPr>
          <w:p w14:paraId="4E136FC7"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Oblast regisanja sedišta jednaka je</w:t>
            </w:r>
          </w:p>
        </w:tc>
        <w:tc>
          <w:tcPr>
            <w:tcW w:w="222" w:type="dxa"/>
            <w:gridSpan w:val="2"/>
            <w:tcBorders>
              <w:top w:val="nil"/>
              <w:left w:val="nil"/>
              <w:bottom w:val="nil"/>
              <w:right w:val="nil"/>
            </w:tcBorders>
            <w:shd w:val="clear" w:color="auto" w:fill="auto"/>
            <w:noWrap/>
            <w:vAlign w:val="bottom"/>
            <w:hideMark/>
          </w:tcPr>
          <w:p w14:paraId="5AB4116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490CED78"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61DFEF7A" w14:textId="77777777" w:rsidTr="00C82A22">
        <w:trPr>
          <w:trHeight w:val="360"/>
        </w:trPr>
        <w:tc>
          <w:tcPr>
            <w:tcW w:w="5461" w:type="dxa"/>
            <w:gridSpan w:val="13"/>
            <w:tcBorders>
              <w:top w:val="nil"/>
              <w:left w:val="nil"/>
              <w:bottom w:val="nil"/>
              <w:right w:val="nil"/>
            </w:tcBorders>
            <w:shd w:val="clear" w:color="auto" w:fill="auto"/>
            <w:noWrap/>
            <w:vAlign w:val="bottom"/>
            <w:hideMark/>
          </w:tcPr>
          <w:p w14:paraId="40C638BD"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2R=H</w:t>
            </w:r>
            <w:r w:rsidRPr="005D27B8">
              <w:rPr>
                <w:rFonts w:ascii="Calibri" w:eastAsia="Times New Roman" w:hAnsi="Calibri" w:cs="Calibri"/>
                <w:b/>
                <w:bCs/>
                <w:color w:val="000000"/>
                <w:szCs w:val="24"/>
                <w:vertAlign w:val="subscript"/>
                <w:lang w:bidi="ar-SA"/>
              </w:rPr>
              <w:t>lmax</w:t>
            </w: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lmin</w:t>
            </w:r>
          </w:p>
        </w:tc>
        <w:tc>
          <w:tcPr>
            <w:tcW w:w="222" w:type="dxa"/>
            <w:tcBorders>
              <w:top w:val="nil"/>
              <w:left w:val="nil"/>
              <w:bottom w:val="nil"/>
              <w:right w:val="nil"/>
            </w:tcBorders>
            <w:shd w:val="clear" w:color="auto" w:fill="auto"/>
            <w:noWrap/>
            <w:vAlign w:val="bottom"/>
            <w:hideMark/>
          </w:tcPr>
          <w:p w14:paraId="0F7B8D7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11EFE4A8"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3B23B841"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64606A6E"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74A1E039" w14:textId="77777777" w:rsidTr="00C82A22">
        <w:trPr>
          <w:trHeight w:val="312"/>
        </w:trPr>
        <w:tc>
          <w:tcPr>
            <w:tcW w:w="5683" w:type="dxa"/>
            <w:gridSpan w:val="14"/>
            <w:tcBorders>
              <w:top w:val="nil"/>
              <w:left w:val="nil"/>
              <w:bottom w:val="nil"/>
              <w:right w:val="nil"/>
            </w:tcBorders>
            <w:shd w:val="clear" w:color="auto" w:fill="auto"/>
            <w:noWrap/>
            <w:vAlign w:val="bottom"/>
            <w:hideMark/>
          </w:tcPr>
          <w:p w14:paraId="66F2FC47"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R</w:t>
            </w:r>
            <w:r w:rsidRPr="005D27B8">
              <w:rPr>
                <w:rFonts w:ascii="Calibri" w:eastAsia="Times New Roman" w:hAnsi="Calibri" w:cs="Calibri"/>
                <w:color w:val="000000"/>
                <w:szCs w:val="24"/>
                <w:lang w:bidi="ar-SA"/>
              </w:rPr>
              <w:t xml:space="preserve"> - oblast regulacije</w:t>
            </w:r>
          </w:p>
        </w:tc>
        <w:tc>
          <w:tcPr>
            <w:tcW w:w="222" w:type="dxa"/>
            <w:tcBorders>
              <w:top w:val="nil"/>
              <w:left w:val="nil"/>
              <w:bottom w:val="nil"/>
              <w:right w:val="nil"/>
            </w:tcBorders>
            <w:shd w:val="clear" w:color="auto" w:fill="auto"/>
            <w:noWrap/>
            <w:vAlign w:val="bottom"/>
            <w:hideMark/>
          </w:tcPr>
          <w:p w14:paraId="12C50B4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2C4E9AA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5E90D0AA"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45D9FC56" w14:textId="77777777" w:rsidTr="00C82A22">
        <w:trPr>
          <w:trHeight w:val="360"/>
        </w:trPr>
        <w:tc>
          <w:tcPr>
            <w:tcW w:w="6127" w:type="dxa"/>
            <w:gridSpan w:val="17"/>
            <w:tcBorders>
              <w:top w:val="nil"/>
              <w:left w:val="nil"/>
              <w:bottom w:val="nil"/>
              <w:right w:val="nil"/>
            </w:tcBorders>
            <w:shd w:val="clear" w:color="auto" w:fill="auto"/>
            <w:noWrap/>
            <w:vAlign w:val="bottom"/>
            <w:hideMark/>
          </w:tcPr>
          <w:p w14:paraId="0123DC14"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lmax</w:t>
            </w:r>
            <w:r w:rsidRPr="005D27B8">
              <w:rPr>
                <w:rFonts w:ascii="Calibri" w:eastAsia="Times New Roman" w:hAnsi="Calibri" w:cs="Calibri"/>
                <w:b/>
                <w:bCs/>
                <w:color w:val="000000"/>
                <w:szCs w:val="24"/>
                <w:lang w:bidi="ar-SA"/>
              </w:rPr>
              <w:t xml:space="preserve"> </w:t>
            </w:r>
            <w:r w:rsidRPr="005D27B8">
              <w:rPr>
                <w:rFonts w:ascii="Calibri" w:eastAsia="Times New Roman" w:hAnsi="Calibri" w:cs="Calibri"/>
                <w:color w:val="000000"/>
                <w:szCs w:val="24"/>
                <w:lang w:bidi="ar-SA"/>
              </w:rPr>
              <w:t>- visina lakta maksimalnog centila 95</w:t>
            </w:r>
          </w:p>
        </w:tc>
        <w:tc>
          <w:tcPr>
            <w:tcW w:w="3524" w:type="dxa"/>
            <w:gridSpan w:val="6"/>
            <w:tcBorders>
              <w:top w:val="nil"/>
              <w:left w:val="nil"/>
              <w:bottom w:val="nil"/>
              <w:right w:val="nil"/>
            </w:tcBorders>
            <w:shd w:val="clear" w:color="auto" w:fill="auto"/>
            <w:noWrap/>
            <w:vAlign w:val="bottom"/>
            <w:hideMark/>
          </w:tcPr>
          <w:p w14:paraId="57BE97FF"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0F1BEBE1" w14:textId="77777777" w:rsidTr="00C82A22">
        <w:trPr>
          <w:trHeight w:val="360"/>
        </w:trPr>
        <w:tc>
          <w:tcPr>
            <w:tcW w:w="6127" w:type="dxa"/>
            <w:gridSpan w:val="17"/>
            <w:tcBorders>
              <w:top w:val="nil"/>
              <w:left w:val="nil"/>
              <w:bottom w:val="nil"/>
              <w:right w:val="nil"/>
            </w:tcBorders>
            <w:shd w:val="clear" w:color="auto" w:fill="auto"/>
            <w:noWrap/>
            <w:vAlign w:val="bottom"/>
            <w:hideMark/>
          </w:tcPr>
          <w:p w14:paraId="56B2475B"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lmin</w:t>
            </w:r>
            <w:r w:rsidRPr="005D27B8">
              <w:rPr>
                <w:rFonts w:ascii="Calibri" w:eastAsia="Times New Roman" w:hAnsi="Calibri" w:cs="Calibri"/>
                <w:color w:val="000000"/>
                <w:szCs w:val="24"/>
                <w:lang w:bidi="ar-SA"/>
              </w:rPr>
              <w:t xml:space="preserve"> - visina lakta minimalnog centila 5</w:t>
            </w:r>
          </w:p>
        </w:tc>
        <w:tc>
          <w:tcPr>
            <w:tcW w:w="3524" w:type="dxa"/>
            <w:gridSpan w:val="6"/>
            <w:tcBorders>
              <w:top w:val="nil"/>
              <w:left w:val="nil"/>
              <w:bottom w:val="nil"/>
              <w:right w:val="nil"/>
            </w:tcBorders>
            <w:shd w:val="clear" w:color="auto" w:fill="auto"/>
            <w:noWrap/>
            <w:vAlign w:val="bottom"/>
            <w:hideMark/>
          </w:tcPr>
          <w:p w14:paraId="10685F47"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46781CFF" w14:textId="77777777" w:rsidTr="00C82A22">
        <w:trPr>
          <w:trHeight w:val="288"/>
        </w:trPr>
        <w:tc>
          <w:tcPr>
            <w:tcW w:w="5239" w:type="dxa"/>
            <w:gridSpan w:val="10"/>
            <w:tcBorders>
              <w:top w:val="nil"/>
              <w:left w:val="nil"/>
              <w:bottom w:val="nil"/>
              <w:right w:val="nil"/>
            </w:tcBorders>
            <w:shd w:val="clear" w:color="auto" w:fill="auto"/>
            <w:noWrap/>
            <w:vAlign w:val="bottom"/>
            <w:hideMark/>
          </w:tcPr>
          <w:p w14:paraId="3D34DC5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3"/>
            <w:tcBorders>
              <w:top w:val="nil"/>
              <w:left w:val="nil"/>
              <w:bottom w:val="nil"/>
              <w:right w:val="nil"/>
            </w:tcBorders>
            <w:shd w:val="clear" w:color="auto" w:fill="auto"/>
            <w:noWrap/>
            <w:vAlign w:val="bottom"/>
            <w:hideMark/>
          </w:tcPr>
          <w:p w14:paraId="2FF6125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0E2B069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23A8F7BF"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24351DE6"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24C8CD4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74CC9416" w14:textId="77777777" w:rsidTr="00C82A22">
        <w:trPr>
          <w:trHeight w:val="360"/>
        </w:trPr>
        <w:tc>
          <w:tcPr>
            <w:tcW w:w="9651" w:type="dxa"/>
            <w:gridSpan w:val="23"/>
            <w:tcBorders>
              <w:top w:val="nil"/>
              <w:left w:val="nil"/>
              <w:bottom w:val="nil"/>
              <w:right w:val="nil"/>
            </w:tcBorders>
            <w:shd w:val="clear" w:color="auto" w:fill="auto"/>
            <w:noWrap/>
            <w:vAlign w:val="bottom"/>
            <w:hideMark/>
          </w:tcPr>
          <w:p w14:paraId="08FD3450"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Da bi visina stola odgovarala korisniku iz grupe do X</w:t>
            </w:r>
            <w:r w:rsidRPr="005D27B8">
              <w:rPr>
                <w:rFonts w:ascii="Calibri" w:eastAsia="Times New Roman" w:hAnsi="Calibri" w:cs="Calibri"/>
                <w:color w:val="000000"/>
                <w:szCs w:val="24"/>
                <w:vertAlign w:val="subscript"/>
                <w:lang w:bidi="ar-SA"/>
              </w:rPr>
              <w:t>min</w:t>
            </w:r>
            <w:r w:rsidRPr="005D27B8">
              <w:rPr>
                <w:rFonts w:ascii="Calibri" w:eastAsia="Times New Roman" w:hAnsi="Calibri" w:cs="Calibri"/>
                <w:color w:val="000000"/>
                <w:szCs w:val="24"/>
                <w:lang w:bidi="ar-SA"/>
              </w:rPr>
              <w:t xml:space="preserve"> potrebno je da se sedište podigne za R, dok korisnik iz grupe preko X</w:t>
            </w:r>
            <w:r w:rsidRPr="005D27B8">
              <w:rPr>
                <w:rFonts w:ascii="Calibri" w:eastAsia="Times New Roman" w:hAnsi="Calibri" w:cs="Calibri"/>
                <w:color w:val="000000"/>
                <w:szCs w:val="24"/>
                <w:vertAlign w:val="subscript"/>
                <w:lang w:bidi="ar-SA"/>
              </w:rPr>
              <w:t>max</w:t>
            </w:r>
            <w:r w:rsidRPr="005D27B8">
              <w:rPr>
                <w:rFonts w:ascii="Calibri" w:eastAsia="Times New Roman" w:hAnsi="Calibri" w:cs="Calibri"/>
                <w:color w:val="000000"/>
                <w:szCs w:val="24"/>
                <w:lang w:bidi="ar-SA"/>
              </w:rPr>
              <w:t xml:space="preserve"> mora da spusti sedište za R</w:t>
            </w:r>
          </w:p>
        </w:tc>
      </w:tr>
      <w:tr w:rsidR="00716D92" w:rsidRPr="005D27B8" w14:paraId="2D30E530" w14:textId="77777777" w:rsidTr="00C82A22">
        <w:trPr>
          <w:trHeight w:val="312"/>
        </w:trPr>
        <w:tc>
          <w:tcPr>
            <w:tcW w:w="5239" w:type="dxa"/>
            <w:gridSpan w:val="10"/>
            <w:tcBorders>
              <w:top w:val="nil"/>
              <w:left w:val="nil"/>
              <w:bottom w:val="nil"/>
              <w:right w:val="nil"/>
            </w:tcBorders>
            <w:shd w:val="clear" w:color="auto" w:fill="auto"/>
            <w:noWrap/>
            <w:vAlign w:val="bottom"/>
            <w:hideMark/>
          </w:tcPr>
          <w:p w14:paraId="675A0494"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p>
        </w:tc>
        <w:tc>
          <w:tcPr>
            <w:tcW w:w="222" w:type="dxa"/>
            <w:gridSpan w:val="3"/>
            <w:tcBorders>
              <w:top w:val="nil"/>
              <w:left w:val="nil"/>
              <w:bottom w:val="nil"/>
              <w:right w:val="nil"/>
            </w:tcBorders>
            <w:shd w:val="clear" w:color="auto" w:fill="auto"/>
            <w:noWrap/>
            <w:vAlign w:val="bottom"/>
            <w:hideMark/>
          </w:tcPr>
          <w:p w14:paraId="036E93E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442C111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69980D2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093D3F5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0DB328CC"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5A7C0134" w14:textId="77777777" w:rsidTr="00C82A22">
        <w:trPr>
          <w:trHeight w:val="360"/>
        </w:trPr>
        <w:tc>
          <w:tcPr>
            <w:tcW w:w="9651" w:type="dxa"/>
            <w:gridSpan w:val="23"/>
            <w:tcBorders>
              <w:top w:val="nil"/>
              <w:left w:val="nil"/>
              <w:bottom w:val="nil"/>
              <w:right w:val="nil"/>
            </w:tcBorders>
            <w:shd w:val="clear" w:color="auto" w:fill="auto"/>
            <w:noWrap/>
            <w:vAlign w:val="bottom"/>
            <w:hideMark/>
          </w:tcPr>
          <w:p w14:paraId="47D53C6D"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Provera visine sedišta za korisnike iz grupe do X</w:t>
            </w:r>
            <w:r w:rsidRPr="005D27B8">
              <w:rPr>
                <w:rFonts w:ascii="Calibri" w:eastAsia="Times New Roman" w:hAnsi="Calibri" w:cs="Calibri"/>
                <w:color w:val="000000"/>
                <w:szCs w:val="24"/>
                <w:vertAlign w:val="subscript"/>
                <w:lang w:bidi="ar-SA"/>
              </w:rPr>
              <w:t>min</w:t>
            </w:r>
          </w:p>
        </w:tc>
      </w:tr>
      <w:tr w:rsidR="00716D92" w:rsidRPr="005D27B8" w14:paraId="24A76214" w14:textId="77777777" w:rsidTr="00C82A22">
        <w:trPr>
          <w:trHeight w:val="360"/>
        </w:trPr>
        <w:tc>
          <w:tcPr>
            <w:tcW w:w="5461" w:type="dxa"/>
            <w:gridSpan w:val="13"/>
            <w:tcBorders>
              <w:top w:val="nil"/>
              <w:left w:val="nil"/>
              <w:bottom w:val="nil"/>
              <w:right w:val="nil"/>
            </w:tcBorders>
            <w:shd w:val="clear" w:color="auto" w:fill="auto"/>
            <w:noWrap/>
            <w:vAlign w:val="bottom"/>
            <w:hideMark/>
          </w:tcPr>
          <w:p w14:paraId="62471F66"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H=H</w:t>
            </w:r>
            <w:r w:rsidRPr="005D27B8">
              <w:rPr>
                <w:rFonts w:ascii="Calibri" w:eastAsia="Times New Roman" w:hAnsi="Calibri" w:cs="Calibri"/>
                <w:b/>
                <w:bCs/>
                <w:color w:val="000000"/>
                <w:szCs w:val="24"/>
                <w:vertAlign w:val="subscript"/>
                <w:lang w:bidi="ar-SA"/>
              </w:rPr>
              <w:t>s</w:t>
            </w:r>
            <w:r w:rsidRPr="005D27B8">
              <w:rPr>
                <w:rFonts w:ascii="Calibri" w:eastAsia="Times New Roman" w:hAnsi="Calibri" w:cs="Calibri"/>
                <w:b/>
                <w:bCs/>
                <w:color w:val="000000"/>
                <w:szCs w:val="24"/>
                <w:lang w:bidi="ar-SA"/>
              </w:rPr>
              <w:t>+R+H</w:t>
            </w:r>
            <w:r w:rsidRPr="005D27B8">
              <w:rPr>
                <w:rFonts w:ascii="Calibri" w:eastAsia="Times New Roman" w:hAnsi="Calibri" w:cs="Calibri"/>
                <w:b/>
                <w:bCs/>
                <w:color w:val="000000"/>
                <w:szCs w:val="24"/>
                <w:vertAlign w:val="subscript"/>
                <w:lang w:bidi="ar-SA"/>
              </w:rPr>
              <w:t>lmin</w:t>
            </w:r>
          </w:p>
        </w:tc>
        <w:tc>
          <w:tcPr>
            <w:tcW w:w="222" w:type="dxa"/>
            <w:tcBorders>
              <w:top w:val="nil"/>
              <w:left w:val="nil"/>
              <w:bottom w:val="nil"/>
              <w:right w:val="nil"/>
            </w:tcBorders>
            <w:shd w:val="clear" w:color="auto" w:fill="auto"/>
            <w:noWrap/>
            <w:vAlign w:val="bottom"/>
            <w:hideMark/>
          </w:tcPr>
          <w:p w14:paraId="5D8C816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724CC466"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06176C8D"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4BAC1B7D"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62D48FE2" w14:textId="77777777" w:rsidTr="00C82A22">
        <w:trPr>
          <w:trHeight w:val="312"/>
        </w:trPr>
        <w:tc>
          <w:tcPr>
            <w:tcW w:w="5239" w:type="dxa"/>
            <w:gridSpan w:val="10"/>
            <w:tcBorders>
              <w:top w:val="nil"/>
              <w:left w:val="nil"/>
              <w:bottom w:val="nil"/>
              <w:right w:val="nil"/>
            </w:tcBorders>
            <w:shd w:val="clear" w:color="auto" w:fill="auto"/>
            <w:noWrap/>
            <w:vAlign w:val="bottom"/>
            <w:hideMark/>
          </w:tcPr>
          <w:p w14:paraId="446A60AC"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p>
        </w:tc>
        <w:tc>
          <w:tcPr>
            <w:tcW w:w="222" w:type="dxa"/>
            <w:gridSpan w:val="3"/>
            <w:tcBorders>
              <w:top w:val="nil"/>
              <w:left w:val="nil"/>
              <w:bottom w:val="nil"/>
              <w:right w:val="nil"/>
            </w:tcBorders>
            <w:shd w:val="clear" w:color="auto" w:fill="auto"/>
            <w:noWrap/>
            <w:vAlign w:val="bottom"/>
            <w:hideMark/>
          </w:tcPr>
          <w:p w14:paraId="400B844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14DF1AF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4E1A813F"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69DD2FF7"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65860E0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263A1E24" w14:textId="77777777" w:rsidTr="00C82A22">
        <w:trPr>
          <w:trHeight w:val="360"/>
        </w:trPr>
        <w:tc>
          <w:tcPr>
            <w:tcW w:w="9651" w:type="dxa"/>
            <w:gridSpan w:val="23"/>
            <w:tcBorders>
              <w:top w:val="nil"/>
              <w:left w:val="nil"/>
              <w:bottom w:val="nil"/>
              <w:right w:val="nil"/>
            </w:tcBorders>
            <w:shd w:val="clear" w:color="auto" w:fill="auto"/>
            <w:noWrap/>
            <w:vAlign w:val="bottom"/>
            <w:hideMark/>
          </w:tcPr>
          <w:p w14:paraId="0FA0C88A"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Provera visine sedišta za korisnike iz grupe preko X</w:t>
            </w:r>
            <w:r w:rsidRPr="005D27B8">
              <w:rPr>
                <w:rFonts w:ascii="Calibri" w:eastAsia="Times New Roman" w:hAnsi="Calibri" w:cs="Calibri"/>
                <w:color w:val="000000"/>
                <w:szCs w:val="24"/>
                <w:vertAlign w:val="subscript"/>
                <w:lang w:bidi="ar-SA"/>
              </w:rPr>
              <w:t>max</w:t>
            </w:r>
          </w:p>
        </w:tc>
      </w:tr>
      <w:tr w:rsidR="00716D92" w:rsidRPr="005D27B8" w14:paraId="761B3694" w14:textId="77777777" w:rsidTr="00C82A22">
        <w:trPr>
          <w:trHeight w:val="360"/>
        </w:trPr>
        <w:tc>
          <w:tcPr>
            <w:tcW w:w="5461" w:type="dxa"/>
            <w:gridSpan w:val="13"/>
            <w:tcBorders>
              <w:top w:val="nil"/>
              <w:left w:val="nil"/>
              <w:bottom w:val="nil"/>
              <w:right w:val="nil"/>
            </w:tcBorders>
            <w:shd w:val="clear" w:color="auto" w:fill="auto"/>
            <w:noWrap/>
            <w:vAlign w:val="bottom"/>
            <w:hideMark/>
          </w:tcPr>
          <w:p w14:paraId="1EA313E9"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H=H</w:t>
            </w:r>
            <w:r w:rsidRPr="005D27B8">
              <w:rPr>
                <w:rFonts w:ascii="Calibri" w:eastAsia="Times New Roman" w:hAnsi="Calibri" w:cs="Calibri"/>
                <w:b/>
                <w:bCs/>
                <w:color w:val="000000"/>
                <w:szCs w:val="24"/>
                <w:vertAlign w:val="subscript"/>
                <w:lang w:bidi="ar-SA"/>
              </w:rPr>
              <w:t>s</w:t>
            </w:r>
            <w:r w:rsidRPr="005D27B8">
              <w:rPr>
                <w:rFonts w:ascii="Calibri" w:eastAsia="Times New Roman" w:hAnsi="Calibri" w:cs="Calibri"/>
                <w:b/>
                <w:bCs/>
                <w:color w:val="000000"/>
                <w:szCs w:val="24"/>
                <w:lang w:bidi="ar-SA"/>
              </w:rPr>
              <w:t>-R+H</w:t>
            </w:r>
            <w:r w:rsidRPr="005D27B8">
              <w:rPr>
                <w:rFonts w:ascii="Calibri" w:eastAsia="Times New Roman" w:hAnsi="Calibri" w:cs="Calibri"/>
                <w:b/>
                <w:bCs/>
                <w:color w:val="000000"/>
                <w:szCs w:val="24"/>
                <w:vertAlign w:val="subscript"/>
                <w:lang w:bidi="ar-SA"/>
              </w:rPr>
              <w:t>lmax</w:t>
            </w:r>
          </w:p>
        </w:tc>
        <w:tc>
          <w:tcPr>
            <w:tcW w:w="222" w:type="dxa"/>
            <w:tcBorders>
              <w:top w:val="nil"/>
              <w:left w:val="nil"/>
              <w:bottom w:val="nil"/>
              <w:right w:val="nil"/>
            </w:tcBorders>
            <w:shd w:val="clear" w:color="auto" w:fill="auto"/>
            <w:noWrap/>
            <w:vAlign w:val="bottom"/>
            <w:hideMark/>
          </w:tcPr>
          <w:p w14:paraId="713F9A66"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3013233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693A6E4F"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524" w:type="dxa"/>
            <w:gridSpan w:val="6"/>
            <w:tcBorders>
              <w:top w:val="nil"/>
              <w:left w:val="nil"/>
              <w:bottom w:val="nil"/>
              <w:right w:val="nil"/>
            </w:tcBorders>
            <w:shd w:val="clear" w:color="auto" w:fill="auto"/>
            <w:noWrap/>
            <w:vAlign w:val="bottom"/>
            <w:hideMark/>
          </w:tcPr>
          <w:p w14:paraId="01A6C689"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01A02CE8" w14:textId="77777777" w:rsidTr="00C82A22">
        <w:trPr>
          <w:trHeight w:val="360"/>
        </w:trPr>
        <w:tc>
          <w:tcPr>
            <w:tcW w:w="4070" w:type="dxa"/>
            <w:gridSpan w:val="5"/>
            <w:tcBorders>
              <w:top w:val="nil"/>
              <w:left w:val="nil"/>
              <w:bottom w:val="nil"/>
              <w:right w:val="nil"/>
            </w:tcBorders>
            <w:shd w:val="clear" w:color="auto" w:fill="auto"/>
            <w:noWrap/>
            <w:vAlign w:val="bottom"/>
            <w:hideMark/>
          </w:tcPr>
          <w:p w14:paraId="0D09D08B"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3. Odrediti širinu sedišta B</w:t>
            </w:r>
            <w:r w:rsidRPr="005D27B8">
              <w:rPr>
                <w:rFonts w:ascii="Calibri" w:eastAsia="Times New Roman" w:hAnsi="Calibri" w:cs="Calibri"/>
                <w:b/>
                <w:bCs/>
                <w:color w:val="000000"/>
                <w:szCs w:val="24"/>
                <w:vertAlign w:val="subscript"/>
                <w:lang w:bidi="ar-SA"/>
              </w:rPr>
              <w:t>s</w:t>
            </w:r>
          </w:p>
        </w:tc>
        <w:tc>
          <w:tcPr>
            <w:tcW w:w="1295" w:type="dxa"/>
            <w:gridSpan w:val="7"/>
            <w:tcBorders>
              <w:top w:val="nil"/>
              <w:left w:val="nil"/>
              <w:bottom w:val="nil"/>
              <w:right w:val="nil"/>
            </w:tcBorders>
            <w:shd w:val="clear" w:color="auto" w:fill="auto"/>
            <w:noWrap/>
            <w:vAlign w:val="bottom"/>
            <w:hideMark/>
          </w:tcPr>
          <w:p w14:paraId="4C921E6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295" w:type="dxa"/>
            <w:gridSpan w:val="8"/>
            <w:tcBorders>
              <w:top w:val="nil"/>
              <w:left w:val="nil"/>
              <w:bottom w:val="nil"/>
              <w:right w:val="nil"/>
            </w:tcBorders>
            <w:shd w:val="clear" w:color="auto" w:fill="auto"/>
            <w:noWrap/>
            <w:vAlign w:val="bottom"/>
            <w:hideMark/>
          </w:tcPr>
          <w:p w14:paraId="1CA5B202"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991" w:type="dxa"/>
            <w:gridSpan w:val="3"/>
            <w:tcBorders>
              <w:top w:val="nil"/>
              <w:left w:val="nil"/>
              <w:bottom w:val="nil"/>
              <w:right w:val="nil"/>
            </w:tcBorders>
            <w:shd w:val="clear" w:color="auto" w:fill="auto"/>
            <w:noWrap/>
            <w:vAlign w:val="bottom"/>
            <w:hideMark/>
          </w:tcPr>
          <w:p w14:paraId="1BAAC6F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60CF7C7A" w14:textId="77777777" w:rsidTr="00C82A22">
        <w:trPr>
          <w:trHeight w:val="360"/>
        </w:trPr>
        <w:tc>
          <w:tcPr>
            <w:tcW w:w="9651" w:type="dxa"/>
            <w:gridSpan w:val="23"/>
            <w:tcBorders>
              <w:top w:val="nil"/>
              <w:left w:val="nil"/>
              <w:bottom w:val="nil"/>
              <w:right w:val="nil"/>
            </w:tcBorders>
            <w:shd w:val="clear" w:color="auto" w:fill="auto"/>
            <w:noWrap/>
            <w:vAlign w:val="bottom"/>
            <w:hideMark/>
          </w:tcPr>
          <w:p w14:paraId="78E769B7"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Širina sedišta mora odgovarati širini kukova korisnika maksimalnog centrila X</w:t>
            </w:r>
            <w:r w:rsidRPr="005D27B8">
              <w:rPr>
                <w:rFonts w:ascii="Calibri" w:eastAsia="Times New Roman" w:hAnsi="Calibri" w:cs="Calibri"/>
                <w:color w:val="000000"/>
                <w:szCs w:val="24"/>
                <w:vertAlign w:val="subscript"/>
                <w:lang w:bidi="ar-SA"/>
              </w:rPr>
              <w:t>max</w:t>
            </w:r>
          </w:p>
        </w:tc>
      </w:tr>
      <w:tr w:rsidR="00716D92" w:rsidRPr="005D27B8" w14:paraId="4793904F" w14:textId="77777777" w:rsidTr="00C82A22">
        <w:trPr>
          <w:trHeight w:val="360"/>
        </w:trPr>
        <w:tc>
          <w:tcPr>
            <w:tcW w:w="3626" w:type="dxa"/>
            <w:gridSpan w:val="3"/>
            <w:tcBorders>
              <w:top w:val="nil"/>
              <w:left w:val="nil"/>
              <w:bottom w:val="nil"/>
              <w:right w:val="nil"/>
            </w:tcBorders>
            <w:shd w:val="clear" w:color="auto" w:fill="auto"/>
            <w:noWrap/>
            <w:vAlign w:val="bottom"/>
            <w:hideMark/>
          </w:tcPr>
          <w:p w14:paraId="12E74863"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B</w:t>
            </w:r>
            <w:r w:rsidRPr="005D27B8">
              <w:rPr>
                <w:rFonts w:ascii="Calibri" w:eastAsia="Times New Roman" w:hAnsi="Calibri" w:cs="Calibri"/>
                <w:b/>
                <w:bCs/>
                <w:color w:val="000000"/>
                <w:szCs w:val="24"/>
                <w:vertAlign w:val="subscript"/>
                <w:lang w:bidi="ar-SA"/>
              </w:rPr>
              <w:t>s</w:t>
            </w:r>
            <w:r w:rsidRPr="005D27B8">
              <w:rPr>
                <w:rFonts w:ascii="Calibri" w:eastAsia="Times New Roman" w:hAnsi="Calibri" w:cs="Calibri"/>
                <w:b/>
                <w:bCs/>
                <w:color w:val="000000"/>
                <w:szCs w:val="24"/>
                <w:lang w:bidi="ar-SA"/>
              </w:rPr>
              <w:t>=B</w:t>
            </w:r>
            <w:r w:rsidRPr="005D27B8">
              <w:rPr>
                <w:rFonts w:ascii="Calibri" w:eastAsia="Times New Roman" w:hAnsi="Calibri" w:cs="Calibri"/>
                <w:b/>
                <w:bCs/>
                <w:color w:val="000000"/>
                <w:szCs w:val="24"/>
                <w:vertAlign w:val="subscript"/>
                <w:lang w:bidi="ar-SA"/>
              </w:rPr>
              <w:t>kmax</w:t>
            </w:r>
          </w:p>
        </w:tc>
        <w:tc>
          <w:tcPr>
            <w:tcW w:w="222" w:type="dxa"/>
            <w:tcBorders>
              <w:top w:val="nil"/>
              <w:left w:val="nil"/>
              <w:bottom w:val="nil"/>
              <w:right w:val="nil"/>
            </w:tcBorders>
            <w:shd w:val="clear" w:color="auto" w:fill="auto"/>
            <w:noWrap/>
            <w:vAlign w:val="bottom"/>
            <w:hideMark/>
          </w:tcPr>
          <w:p w14:paraId="4DD0BF4D"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5C47D5CC"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179" w:type="dxa"/>
            <w:gridSpan w:val="13"/>
            <w:tcBorders>
              <w:top w:val="nil"/>
              <w:left w:val="nil"/>
              <w:bottom w:val="nil"/>
              <w:right w:val="nil"/>
            </w:tcBorders>
            <w:shd w:val="clear" w:color="auto" w:fill="auto"/>
            <w:noWrap/>
            <w:vAlign w:val="bottom"/>
            <w:hideMark/>
          </w:tcPr>
          <w:p w14:paraId="4AE1D15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418" w:type="dxa"/>
            <w:gridSpan w:val="4"/>
            <w:tcBorders>
              <w:top w:val="nil"/>
              <w:left w:val="nil"/>
              <w:bottom w:val="nil"/>
              <w:right w:val="nil"/>
            </w:tcBorders>
            <w:shd w:val="clear" w:color="auto" w:fill="auto"/>
            <w:noWrap/>
            <w:vAlign w:val="bottom"/>
            <w:hideMark/>
          </w:tcPr>
          <w:p w14:paraId="5429F051"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984" w:type="dxa"/>
            <w:tcBorders>
              <w:top w:val="nil"/>
              <w:left w:val="nil"/>
              <w:bottom w:val="nil"/>
              <w:right w:val="nil"/>
            </w:tcBorders>
            <w:shd w:val="clear" w:color="auto" w:fill="auto"/>
            <w:noWrap/>
            <w:vAlign w:val="bottom"/>
            <w:hideMark/>
          </w:tcPr>
          <w:p w14:paraId="67F54637"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71DF8B8D" w14:textId="77777777" w:rsidTr="00C82A22">
        <w:trPr>
          <w:trHeight w:val="360"/>
        </w:trPr>
        <w:tc>
          <w:tcPr>
            <w:tcW w:w="3848" w:type="dxa"/>
            <w:gridSpan w:val="4"/>
            <w:tcBorders>
              <w:top w:val="nil"/>
              <w:left w:val="nil"/>
              <w:bottom w:val="nil"/>
              <w:right w:val="nil"/>
            </w:tcBorders>
            <w:shd w:val="clear" w:color="auto" w:fill="auto"/>
            <w:noWrap/>
            <w:vAlign w:val="bottom"/>
            <w:hideMark/>
          </w:tcPr>
          <w:p w14:paraId="031408DC"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B</w:t>
            </w:r>
            <w:r w:rsidRPr="005D27B8">
              <w:rPr>
                <w:rFonts w:ascii="Calibri" w:eastAsia="Times New Roman" w:hAnsi="Calibri" w:cs="Calibri"/>
                <w:b/>
                <w:bCs/>
                <w:color w:val="000000"/>
                <w:szCs w:val="24"/>
                <w:vertAlign w:val="subscript"/>
                <w:lang w:bidi="ar-SA"/>
              </w:rPr>
              <w:t>s</w:t>
            </w:r>
            <w:r w:rsidRPr="005D27B8">
              <w:rPr>
                <w:rFonts w:ascii="Calibri" w:eastAsia="Times New Roman" w:hAnsi="Calibri" w:cs="Calibri"/>
                <w:color w:val="000000"/>
                <w:szCs w:val="24"/>
                <w:lang w:bidi="ar-SA"/>
              </w:rPr>
              <w:t xml:space="preserve"> - širina sedišta</w:t>
            </w:r>
          </w:p>
        </w:tc>
        <w:tc>
          <w:tcPr>
            <w:tcW w:w="222" w:type="dxa"/>
            <w:tcBorders>
              <w:top w:val="nil"/>
              <w:left w:val="nil"/>
              <w:bottom w:val="nil"/>
              <w:right w:val="nil"/>
            </w:tcBorders>
            <w:shd w:val="clear" w:color="auto" w:fill="auto"/>
            <w:noWrap/>
            <w:vAlign w:val="bottom"/>
            <w:hideMark/>
          </w:tcPr>
          <w:p w14:paraId="32A4917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179" w:type="dxa"/>
            <w:gridSpan w:val="13"/>
            <w:tcBorders>
              <w:top w:val="nil"/>
              <w:left w:val="nil"/>
              <w:bottom w:val="nil"/>
              <w:right w:val="nil"/>
            </w:tcBorders>
            <w:shd w:val="clear" w:color="auto" w:fill="auto"/>
            <w:noWrap/>
            <w:vAlign w:val="bottom"/>
            <w:hideMark/>
          </w:tcPr>
          <w:p w14:paraId="6E6CC517"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418" w:type="dxa"/>
            <w:gridSpan w:val="4"/>
            <w:tcBorders>
              <w:top w:val="nil"/>
              <w:left w:val="nil"/>
              <w:bottom w:val="nil"/>
              <w:right w:val="nil"/>
            </w:tcBorders>
            <w:shd w:val="clear" w:color="auto" w:fill="auto"/>
            <w:noWrap/>
            <w:vAlign w:val="bottom"/>
            <w:hideMark/>
          </w:tcPr>
          <w:p w14:paraId="5DD1EBC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984" w:type="dxa"/>
            <w:tcBorders>
              <w:top w:val="nil"/>
              <w:left w:val="nil"/>
              <w:bottom w:val="nil"/>
              <w:right w:val="nil"/>
            </w:tcBorders>
            <w:shd w:val="clear" w:color="auto" w:fill="auto"/>
            <w:noWrap/>
            <w:vAlign w:val="bottom"/>
            <w:hideMark/>
          </w:tcPr>
          <w:p w14:paraId="59501FC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143BF9A9" w14:textId="77777777" w:rsidTr="00C82A22">
        <w:trPr>
          <w:trHeight w:val="360"/>
        </w:trPr>
        <w:tc>
          <w:tcPr>
            <w:tcW w:w="7667" w:type="dxa"/>
            <w:gridSpan w:val="22"/>
            <w:tcBorders>
              <w:top w:val="nil"/>
              <w:left w:val="nil"/>
              <w:bottom w:val="nil"/>
              <w:right w:val="nil"/>
            </w:tcBorders>
            <w:shd w:val="clear" w:color="auto" w:fill="auto"/>
            <w:noWrap/>
            <w:vAlign w:val="bottom"/>
            <w:hideMark/>
          </w:tcPr>
          <w:p w14:paraId="27F988E6"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B</w:t>
            </w:r>
            <w:r w:rsidRPr="005D27B8">
              <w:rPr>
                <w:rFonts w:ascii="Calibri" w:eastAsia="Times New Roman" w:hAnsi="Calibri" w:cs="Calibri"/>
                <w:b/>
                <w:bCs/>
                <w:color w:val="000000"/>
                <w:szCs w:val="24"/>
                <w:vertAlign w:val="subscript"/>
                <w:lang w:bidi="ar-SA"/>
              </w:rPr>
              <w:t>kmax</w:t>
            </w:r>
            <w:r w:rsidRPr="005D27B8">
              <w:rPr>
                <w:rFonts w:ascii="Calibri" w:eastAsia="Times New Roman" w:hAnsi="Calibri" w:cs="Calibri"/>
                <w:b/>
                <w:bCs/>
                <w:color w:val="000000"/>
                <w:szCs w:val="24"/>
                <w:lang w:bidi="ar-SA"/>
              </w:rPr>
              <w:t xml:space="preserve"> </w:t>
            </w:r>
            <w:r w:rsidRPr="005D27B8">
              <w:rPr>
                <w:rFonts w:ascii="Calibri" w:eastAsia="Times New Roman" w:hAnsi="Calibri" w:cs="Calibri"/>
                <w:color w:val="000000"/>
                <w:szCs w:val="24"/>
                <w:lang w:bidi="ar-SA"/>
              </w:rPr>
              <w:t>- širina kukova maksimalnog centila X</w:t>
            </w:r>
            <w:r w:rsidRPr="005D27B8">
              <w:rPr>
                <w:rFonts w:ascii="Calibri" w:eastAsia="Times New Roman" w:hAnsi="Calibri" w:cs="Calibri"/>
                <w:color w:val="000000"/>
                <w:szCs w:val="24"/>
                <w:vertAlign w:val="subscript"/>
                <w:lang w:bidi="ar-SA"/>
              </w:rPr>
              <w:t>max</w:t>
            </w:r>
          </w:p>
        </w:tc>
        <w:tc>
          <w:tcPr>
            <w:tcW w:w="1984" w:type="dxa"/>
            <w:tcBorders>
              <w:top w:val="nil"/>
              <w:left w:val="nil"/>
              <w:bottom w:val="nil"/>
              <w:right w:val="nil"/>
            </w:tcBorders>
            <w:shd w:val="clear" w:color="auto" w:fill="auto"/>
            <w:noWrap/>
            <w:vAlign w:val="bottom"/>
            <w:hideMark/>
          </w:tcPr>
          <w:p w14:paraId="2B05AFF4"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6B1FD54B" w14:textId="77777777" w:rsidTr="00C82A22">
        <w:trPr>
          <w:trHeight w:val="360"/>
        </w:trPr>
        <w:tc>
          <w:tcPr>
            <w:tcW w:w="5269" w:type="dxa"/>
            <w:gridSpan w:val="11"/>
            <w:tcBorders>
              <w:top w:val="nil"/>
              <w:left w:val="nil"/>
              <w:bottom w:val="nil"/>
              <w:right w:val="nil"/>
            </w:tcBorders>
            <w:shd w:val="clear" w:color="auto" w:fill="auto"/>
            <w:noWrap/>
            <w:vAlign w:val="bottom"/>
            <w:hideMark/>
          </w:tcPr>
          <w:p w14:paraId="5BE58FF3"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4. Odrediti visinu naslona H</w:t>
            </w:r>
            <w:r w:rsidRPr="005D27B8">
              <w:rPr>
                <w:rFonts w:ascii="Calibri" w:eastAsia="Times New Roman" w:hAnsi="Calibri" w:cs="Calibri"/>
                <w:b/>
                <w:bCs/>
                <w:color w:val="000000"/>
                <w:szCs w:val="24"/>
                <w:vertAlign w:val="subscript"/>
                <w:lang w:bidi="ar-SA"/>
              </w:rPr>
              <w:t>n</w:t>
            </w:r>
          </w:p>
        </w:tc>
        <w:tc>
          <w:tcPr>
            <w:tcW w:w="1292" w:type="dxa"/>
            <w:gridSpan w:val="8"/>
            <w:tcBorders>
              <w:top w:val="nil"/>
              <w:left w:val="nil"/>
              <w:bottom w:val="nil"/>
              <w:right w:val="nil"/>
            </w:tcBorders>
            <w:shd w:val="clear" w:color="auto" w:fill="auto"/>
            <w:noWrap/>
            <w:vAlign w:val="bottom"/>
            <w:hideMark/>
          </w:tcPr>
          <w:p w14:paraId="10D04907"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090" w:type="dxa"/>
            <w:gridSpan w:val="4"/>
            <w:tcBorders>
              <w:top w:val="nil"/>
              <w:left w:val="nil"/>
              <w:bottom w:val="nil"/>
              <w:right w:val="nil"/>
            </w:tcBorders>
            <w:shd w:val="clear" w:color="auto" w:fill="auto"/>
            <w:noWrap/>
            <w:vAlign w:val="bottom"/>
            <w:hideMark/>
          </w:tcPr>
          <w:p w14:paraId="218E4CA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13677175" w14:textId="77777777" w:rsidTr="00C82A22">
        <w:trPr>
          <w:trHeight w:val="312"/>
        </w:trPr>
        <w:tc>
          <w:tcPr>
            <w:tcW w:w="9651" w:type="dxa"/>
            <w:gridSpan w:val="23"/>
            <w:tcBorders>
              <w:top w:val="nil"/>
              <w:left w:val="nil"/>
              <w:bottom w:val="nil"/>
              <w:right w:val="nil"/>
            </w:tcBorders>
            <w:shd w:val="clear" w:color="auto" w:fill="auto"/>
            <w:noWrap/>
            <w:vAlign w:val="bottom"/>
            <w:hideMark/>
          </w:tcPr>
          <w:p w14:paraId="3F469FA6"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Visina naslona stolice se određuje na osnovu 50 centila visine lopatice korisnika</w:t>
            </w:r>
          </w:p>
        </w:tc>
      </w:tr>
      <w:tr w:rsidR="00716D92" w:rsidRPr="005D27B8" w14:paraId="740F7E77" w14:textId="77777777" w:rsidTr="00C82A22">
        <w:trPr>
          <w:trHeight w:val="360"/>
        </w:trPr>
        <w:tc>
          <w:tcPr>
            <w:tcW w:w="4603" w:type="dxa"/>
            <w:gridSpan w:val="7"/>
            <w:tcBorders>
              <w:top w:val="nil"/>
              <w:left w:val="nil"/>
              <w:bottom w:val="nil"/>
              <w:right w:val="nil"/>
            </w:tcBorders>
            <w:shd w:val="clear" w:color="auto" w:fill="auto"/>
            <w:noWrap/>
            <w:vAlign w:val="bottom"/>
            <w:hideMark/>
          </w:tcPr>
          <w:p w14:paraId="02785A4B"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n</w:t>
            </w: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l50</w:t>
            </w:r>
          </w:p>
        </w:tc>
        <w:tc>
          <w:tcPr>
            <w:tcW w:w="222" w:type="dxa"/>
            <w:tcBorders>
              <w:top w:val="nil"/>
              <w:left w:val="nil"/>
              <w:bottom w:val="nil"/>
              <w:right w:val="nil"/>
            </w:tcBorders>
            <w:shd w:val="clear" w:color="auto" w:fill="auto"/>
            <w:noWrap/>
            <w:vAlign w:val="bottom"/>
            <w:hideMark/>
          </w:tcPr>
          <w:p w14:paraId="5E2C98F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tcBorders>
              <w:top w:val="nil"/>
              <w:left w:val="nil"/>
              <w:bottom w:val="nil"/>
              <w:right w:val="nil"/>
            </w:tcBorders>
            <w:shd w:val="clear" w:color="auto" w:fill="auto"/>
            <w:noWrap/>
            <w:vAlign w:val="bottom"/>
            <w:hideMark/>
          </w:tcPr>
          <w:p w14:paraId="6FF5B5B1"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22" w:type="dxa"/>
            <w:gridSpan w:val="2"/>
            <w:tcBorders>
              <w:top w:val="nil"/>
              <w:left w:val="nil"/>
              <w:bottom w:val="nil"/>
              <w:right w:val="nil"/>
            </w:tcBorders>
            <w:shd w:val="clear" w:color="auto" w:fill="auto"/>
            <w:noWrap/>
            <w:vAlign w:val="bottom"/>
            <w:hideMark/>
          </w:tcPr>
          <w:p w14:paraId="40483658"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292" w:type="dxa"/>
            <w:gridSpan w:val="8"/>
            <w:tcBorders>
              <w:top w:val="nil"/>
              <w:left w:val="nil"/>
              <w:bottom w:val="nil"/>
              <w:right w:val="nil"/>
            </w:tcBorders>
            <w:shd w:val="clear" w:color="auto" w:fill="auto"/>
            <w:noWrap/>
            <w:vAlign w:val="bottom"/>
            <w:hideMark/>
          </w:tcPr>
          <w:p w14:paraId="2D59AF4D"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090" w:type="dxa"/>
            <w:gridSpan w:val="4"/>
            <w:tcBorders>
              <w:top w:val="nil"/>
              <w:left w:val="nil"/>
              <w:bottom w:val="nil"/>
              <w:right w:val="nil"/>
            </w:tcBorders>
            <w:shd w:val="clear" w:color="auto" w:fill="auto"/>
            <w:noWrap/>
            <w:vAlign w:val="bottom"/>
            <w:hideMark/>
          </w:tcPr>
          <w:p w14:paraId="64A6F4F0"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1DB35EB3" w14:textId="77777777" w:rsidTr="00C82A22">
        <w:trPr>
          <w:trHeight w:val="360"/>
        </w:trPr>
        <w:tc>
          <w:tcPr>
            <w:tcW w:w="5047" w:type="dxa"/>
            <w:gridSpan w:val="9"/>
            <w:tcBorders>
              <w:top w:val="nil"/>
              <w:left w:val="nil"/>
              <w:bottom w:val="nil"/>
              <w:right w:val="nil"/>
            </w:tcBorders>
            <w:shd w:val="clear" w:color="auto" w:fill="auto"/>
            <w:noWrap/>
            <w:vAlign w:val="bottom"/>
            <w:hideMark/>
          </w:tcPr>
          <w:p w14:paraId="11738EEC"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n</w:t>
            </w:r>
            <w:r w:rsidRPr="005D27B8">
              <w:rPr>
                <w:rFonts w:ascii="Calibri" w:eastAsia="Times New Roman" w:hAnsi="Calibri" w:cs="Calibri"/>
                <w:color w:val="000000"/>
                <w:szCs w:val="24"/>
                <w:lang w:bidi="ar-SA"/>
              </w:rPr>
              <w:t xml:space="preserve"> - visina naslona</w:t>
            </w:r>
          </w:p>
        </w:tc>
        <w:tc>
          <w:tcPr>
            <w:tcW w:w="222" w:type="dxa"/>
            <w:gridSpan w:val="2"/>
            <w:tcBorders>
              <w:top w:val="nil"/>
              <w:left w:val="nil"/>
              <w:bottom w:val="nil"/>
              <w:right w:val="nil"/>
            </w:tcBorders>
            <w:shd w:val="clear" w:color="auto" w:fill="auto"/>
            <w:noWrap/>
            <w:vAlign w:val="bottom"/>
            <w:hideMark/>
          </w:tcPr>
          <w:p w14:paraId="193EB89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292" w:type="dxa"/>
            <w:gridSpan w:val="8"/>
            <w:tcBorders>
              <w:top w:val="nil"/>
              <w:left w:val="nil"/>
              <w:bottom w:val="nil"/>
              <w:right w:val="nil"/>
            </w:tcBorders>
            <w:shd w:val="clear" w:color="auto" w:fill="auto"/>
            <w:noWrap/>
            <w:vAlign w:val="bottom"/>
            <w:hideMark/>
          </w:tcPr>
          <w:p w14:paraId="163C764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090" w:type="dxa"/>
            <w:gridSpan w:val="4"/>
            <w:tcBorders>
              <w:top w:val="nil"/>
              <w:left w:val="nil"/>
              <w:bottom w:val="nil"/>
              <w:right w:val="nil"/>
            </w:tcBorders>
            <w:shd w:val="clear" w:color="auto" w:fill="auto"/>
            <w:noWrap/>
            <w:vAlign w:val="bottom"/>
            <w:hideMark/>
          </w:tcPr>
          <w:p w14:paraId="2892AAE8"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08E24500" w14:textId="77777777" w:rsidTr="00C82A22">
        <w:trPr>
          <w:trHeight w:val="360"/>
        </w:trPr>
        <w:tc>
          <w:tcPr>
            <w:tcW w:w="5269" w:type="dxa"/>
            <w:gridSpan w:val="11"/>
            <w:tcBorders>
              <w:top w:val="nil"/>
              <w:left w:val="nil"/>
              <w:bottom w:val="nil"/>
              <w:right w:val="nil"/>
            </w:tcBorders>
            <w:shd w:val="clear" w:color="auto" w:fill="auto"/>
            <w:noWrap/>
            <w:vAlign w:val="bottom"/>
            <w:hideMark/>
          </w:tcPr>
          <w:p w14:paraId="0544B965"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l50</w:t>
            </w:r>
            <w:r w:rsidRPr="005D27B8">
              <w:rPr>
                <w:rFonts w:ascii="Calibri" w:eastAsia="Times New Roman" w:hAnsi="Calibri" w:cs="Calibri"/>
                <w:b/>
                <w:bCs/>
                <w:color w:val="000000"/>
                <w:szCs w:val="24"/>
                <w:lang w:bidi="ar-SA"/>
              </w:rPr>
              <w:t xml:space="preserve"> </w:t>
            </w:r>
            <w:r w:rsidRPr="005D27B8">
              <w:rPr>
                <w:rFonts w:ascii="Calibri" w:eastAsia="Times New Roman" w:hAnsi="Calibri" w:cs="Calibri"/>
                <w:color w:val="000000"/>
                <w:szCs w:val="24"/>
                <w:lang w:bidi="ar-SA"/>
              </w:rPr>
              <w:t>- visine lopatice 50 centila</w:t>
            </w:r>
          </w:p>
        </w:tc>
        <w:tc>
          <w:tcPr>
            <w:tcW w:w="1292" w:type="dxa"/>
            <w:gridSpan w:val="8"/>
            <w:tcBorders>
              <w:top w:val="nil"/>
              <w:left w:val="nil"/>
              <w:bottom w:val="nil"/>
              <w:right w:val="nil"/>
            </w:tcBorders>
            <w:shd w:val="clear" w:color="auto" w:fill="auto"/>
            <w:noWrap/>
            <w:vAlign w:val="bottom"/>
            <w:hideMark/>
          </w:tcPr>
          <w:p w14:paraId="38890C4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3090" w:type="dxa"/>
            <w:gridSpan w:val="4"/>
            <w:tcBorders>
              <w:top w:val="nil"/>
              <w:left w:val="nil"/>
              <w:bottom w:val="nil"/>
              <w:right w:val="nil"/>
            </w:tcBorders>
            <w:shd w:val="clear" w:color="auto" w:fill="auto"/>
            <w:noWrap/>
            <w:vAlign w:val="bottom"/>
            <w:hideMark/>
          </w:tcPr>
          <w:p w14:paraId="7CA9605A"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bl>
    <w:p w14:paraId="6B7DBE7B" w14:textId="77777777" w:rsidR="00716D92" w:rsidRDefault="00716D92" w:rsidP="00716D92"/>
    <w:tbl>
      <w:tblPr>
        <w:tblW w:w="24915" w:type="dxa"/>
        <w:tblInd w:w="96" w:type="dxa"/>
        <w:tblLook w:val="04A0" w:firstRow="1" w:lastRow="0" w:firstColumn="1" w:lastColumn="0" w:noHBand="0" w:noVBand="1"/>
      </w:tblPr>
      <w:tblGrid>
        <w:gridCol w:w="1031"/>
        <w:gridCol w:w="142"/>
        <w:gridCol w:w="838"/>
        <w:gridCol w:w="284"/>
        <w:gridCol w:w="7308"/>
        <w:gridCol w:w="455"/>
        <w:gridCol w:w="504"/>
        <w:gridCol w:w="21"/>
        <w:gridCol w:w="597"/>
        <w:gridCol w:w="350"/>
        <w:gridCol w:w="261"/>
        <w:gridCol w:w="261"/>
        <w:gridCol w:w="250"/>
        <w:gridCol w:w="11"/>
        <w:gridCol w:w="1111"/>
        <w:gridCol w:w="294"/>
        <w:gridCol w:w="828"/>
        <w:gridCol w:w="522"/>
        <w:gridCol w:w="141"/>
        <w:gridCol w:w="1134"/>
        <w:gridCol w:w="1832"/>
        <w:gridCol w:w="959"/>
        <w:gridCol w:w="4506"/>
        <w:gridCol w:w="1275"/>
      </w:tblGrid>
      <w:tr w:rsidR="00716D92" w:rsidRPr="005D27B8" w14:paraId="02985291" w14:textId="77777777" w:rsidTr="00CA71F3">
        <w:trPr>
          <w:gridAfter w:val="4"/>
          <w:wAfter w:w="8572" w:type="dxa"/>
          <w:trHeight w:val="360"/>
        </w:trPr>
        <w:tc>
          <w:tcPr>
            <w:tcW w:w="12313" w:type="dxa"/>
            <w:gridSpan w:val="14"/>
            <w:tcBorders>
              <w:top w:val="nil"/>
              <w:left w:val="nil"/>
              <w:bottom w:val="nil"/>
              <w:right w:val="nil"/>
            </w:tcBorders>
            <w:shd w:val="clear" w:color="auto" w:fill="auto"/>
            <w:noWrap/>
            <w:vAlign w:val="bottom"/>
            <w:hideMark/>
          </w:tcPr>
          <w:p w14:paraId="52015856"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5. Odrediti širinu naslona B</w:t>
            </w:r>
            <w:r w:rsidRPr="005D27B8">
              <w:rPr>
                <w:rFonts w:ascii="Calibri" w:eastAsia="Times New Roman" w:hAnsi="Calibri" w:cs="Calibri"/>
                <w:b/>
                <w:bCs/>
                <w:color w:val="000000"/>
                <w:szCs w:val="24"/>
                <w:vertAlign w:val="subscript"/>
                <w:lang w:bidi="ar-SA"/>
              </w:rPr>
              <w:t>n</w:t>
            </w:r>
          </w:p>
        </w:tc>
        <w:tc>
          <w:tcPr>
            <w:tcW w:w="1405" w:type="dxa"/>
            <w:gridSpan w:val="2"/>
            <w:tcBorders>
              <w:top w:val="nil"/>
              <w:left w:val="nil"/>
              <w:bottom w:val="nil"/>
              <w:right w:val="nil"/>
            </w:tcBorders>
            <w:shd w:val="clear" w:color="auto" w:fill="auto"/>
            <w:noWrap/>
            <w:vAlign w:val="bottom"/>
            <w:hideMark/>
          </w:tcPr>
          <w:p w14:paraId="18A6CB90"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625" w:type="dxa"/>
            <w:gridSpan w:val="4"/>
            <w:tcBorders>
              <w:top w:val="nil"/>
              <w:left w:val="nil"/>
              <w:bottom w:val="nil"/>
              <w:right w:val="nil"/>
            </w:tcBorders>
            <w:shd w:val="clear" w:color="auto" w:fill="auto"/>
            <w:noWrap/>
            <w:vAlign w:val="bottom"/>
            <w:hideMark/>
          </w:tcPr>
          <w:p w14:paraId="51DC1181"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3CE5FA8B" w14:textId="77777777" w:rsidTr="00CA71F3">
        <w:trPr>
          <w:gridAfter w:val="4"/>
          <w:wAfter w:w="8572" w:type="dxa"/>
          <w:trHeight w:val="312"/>
        </w:trPr>
        <w:tc>
          <w:tcPr>
            <w:tcW w:w="16343" w:type="dxa"/>
            <w:gridSpan w:val="20"/>
            <w:tcBorders>
              <w:top w:val="nil"/>
              <w:left w:val="nil"/>
              <w:bottom w:val="nil"/>
              <w:right w:val="nil"/>
            </w:tcBorders>
            <w:shd w:val="clear" w:color="auto" w:fill="auto"/>
            <w:noWrap/>
            <w:vAlign w:val="bottom"/>
            <w:hideMark/>
          </w:tcPr>
          <w:p w14:paraId="28A429D8"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Širina naslona se određuje tako da odgovara širini ramena korisnika iz grupe 50 centila</w:t>
            </w:r>
          </w:p>
        </w:tc>
      </w:tr>
      <w:tr w:rsidR="00716D92" w:rsidRPr="005D27B8" w14:paraId="1461CCEB" w14:textId="77777777" w:rsidTr="00CA71F3">
        <w:trPr>
          <w:gridAfter w:val="4"/>
          <w:wAfter w:w="8572" w:type="dxa"/>
          <w:trHeight w:val="360"/>
        </w:trPr>
        <w:tc>
          <w:tcPr>
            <w:tcW w:w="11530" w:type="dxa"/>
            <w:gridSpan w:val="10"/>
            <w:tcBorders>
              <w:top w:val="nil"/>
              <w:left w:val="nil"/>
              <w:bottom w:val="nil"/>
              <w:right w:val="nil"/>
            </w:tcBorders>
            <w:shd w:val="clear" w:color="auto" w:fill="auto"/>
            <w:noWrap/>
            <w:vAlign w:val="bottom"/>
            <w:hideMark/>
          </w:tcPr>
          <w:p w14:paraId="5DC98461"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B</w:t>
            </w:r>
            <w:r w:rsidRPr="005D27B8">
              <w:rPr>
                <w:rFonts w:ascii="Calibri" w:eastAsia="Times New Roman" w:hAnsi="Calibri" w:cs="Calibri"/>
                <w:b/>
                <w:bCs/>
                <w:color w:val="000000"/>
                <w:szCs w:val="24"/>
                <w:vertAlign w:val="subscript"/>
                <w:lang w:bidi="ar-SA"/>
              </w:rPr>
              <w:t>n</w:t>
            </w:r>
            <w:r w:rsidRPr="005D27B8">
              <w:rPr>
                <w:rFonts w:ascii="Calibri" w:eastAsia="Times New Roman" w:hAnsi="Calibri" w:cs="Calibri"/>
                <w:b/>
                <w:bCs/>
                <w:color w:val="000000"/>
                <w:szCs w:val="24"/>
                <w:lang w:bidi="ar-SA"/>
              </w:rPr>
              <w:t>=B</w:t>
            </w:r>
            <w:r w:rsidRPr="005D27B8">
              <w:rPr>
                <w:rFonts w:ascii="Calibri" w:eastAsia="Times New Roman" w:hAnsi="Calibri" w:cs="Calibri"/>
                <w:b/>
                <w:bCs/>
                <w:color w:val="000000"/>
                <w:szCs w:val="24"/>
                <w:vertAlign w:val="subscript"/>
                <w:lang w:bidi="ar-SA"/>
              </w:rPr>
              <w:t>r</w:t>
            </w:r>
          </w:p>
        </w:tc>
        <w:tc>
          <w:tcPr>
            <w:tcW w:w="261" w:type="dxa"/>
            <w:tcBorders>
              <w:top w:val="nil"/>
              <w:left w:val="nil"/>
              <w:bottom w:val="nil"/>
              <w:right w:val="nil"/>
            </w:tcBorders>
            <w:shd w:val="clear" w:color="auto" w:fill="auto"/>
            <w:noWrap/>
            <w:vAlign w:val="bottom"/>
            <w:hideMark/>
          </w:tcPr>
          <w:p w14:paraId="16E86DEF"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61" w:type="dxa"/>
            <w:tcBorders>
              <w:top w:val="nil"/>
              <w:left w:val="nil"/>
              <w:bottom w:val="nil"/>
              <w:right w:val="nil"/>
            </w:tcBorders>
            <w:shd w:val="clear" w:color="auto" w:fill="auto"/>
            <w:noWrap/>
            <w:vAlign w:val="bottom"/>
            <w:hideMark/>
          </w:tcPr>
          <w:p w14:paraId="6DCE247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61" w:type="dxa"/>
            <w:gridSpan w:val="2"/>
            <w:tcBorders>
              <w:top w:val="nil"/>
              <w:left w:val="nil"/>
              <w:bottom w:val="nil"/>
              <w:right w:val="nil"/>
            </w:tcBorders>
            <w:shd w:val="clear" w:color="auto" w:fill="auto"/>
            <w:noWrap/>
            <w:vAlign w:val="bottom"/>
            <w:hideMark/>
          </w:tcPr>
          <w:p w14:paraId="185AD83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405" w:type="dxa"/>
            <w:gridSpan w:val="2"/>
            <w:tcBorders>
              <w:top w:val="nil"/>
              <w:left w:val="nil"/>
              <w:bottom w:val="nil"/>
              <w:right w:val="nil"/>
            </w:tcBorders>
            <w:shd w:val="clear" w:color="auto" w:fill="auto"/>
            <w:noWrap/>
            <w:vAlign w:val="bottom"/>
            <w:hideMark/>
          </w:tcPr>
          <w:p w14:paraId="70261CF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625" w:type="dxa"/>
            <w:gridSpan w:val="4"/>
            <w:tcBorders>
              <w:top w:val="nil"/>
              <w:left w:val="nil"/>
              <w:bottom w:val="nil"/>
              <w:right w:val="nil"/>
            </w:tcBorders>
            <w:shd w:val="clear" w:color="auto" w:fill="auto"/>
            <w:noWrap/>
            <w:vAlign w:val="bottom"/>
            <w:hideMark/>
          </w:tcPr>
          <w:p w14:paraId="0132C951"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504B360E" w14:textId="77777777" w:rsidTr="00CA71F3">
        <w:trPr>
          <w:gridAfter w:val="4"/>
          <w:wAfter w:w="8572" w:type="dxa"/>
          <w:trHeight w:val="360"/>
        </w:trPr>
        <w:tc>
          <w:tcPr>
            <w:tcW w:w="11791" w:type="dxa"/>
            <w:gridSpan w:val="11"/>
            <w:tcBorders>
              <w:top w:val="nil"/>
              <w:left w:val="nil"/>
              <w:bottom w:val="nil"/>
              <w:right w:val="nil"/>
            </w:tcBorders>
            <w:shd w:val="clear" w:color="auto" w:fill="auto"/>
            <w:noWrap/>
            <w:vAlign w:val="bottom"/>
            <w:hideMark/>
          </w:tcPr>
          <w:p w14:paraId="06FF1876"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B</w:t>
            </w:r>
            <w:r w:rsidRPr="005D27B8">
              <w:rPr>
                <w:rFonts w:ascii="Calibri" w:eastAsia="Times New Roman" w:hAnsi="Calibri" w:cs="Calibri"/>
                <w:b/>
                <w:bCs/>
                <w:color w:val="000000"/>
                <w:szCs w:val="24"/>
                <w:vertAlign w:val="subscript"/>
                <w:lang w:bidi="ar-SA"/>
              </w:rPr>
              <w:t>n</w:t>
            </w:r>
            <w:r w:rsidRPr="005D27B8">
              <w:rPr>
                <w:rFonts w:ascii="Calibri" w:eastAsia="Times New Roman" w:hAnsi="Calibri" w:cs="Calibri"/>
                <w:color w:val="000000"/>
                <w:szCs w:val="24"/>
                <w:lang w:bidi="ar-SA"/>
              </w:rPr>
              <w:t xml:space="preserve"> - širina naslona</w:t>
            </w:r>
          </w:p>
        </w:tc>
        <w:tc>
          <w:tcPr>
            <w:tcW w:w="261" w:type="dxa"/>
            <w:tcBorders>
              <w:top w:val="nil"/>
              <w:left w:val="nil"/>
              <w:bottom w:val="nil"/>
              <w:right w:val="nil"/>
            </w:tcBorders>
            <w:shd w:val="clear" w:color="auto" w:fill="auto"/>
            <w:noWrap/>
            <w:vAlign w:val="bottom"/>
            <w:hideMark/>
          </w:tcPr>
          <w:p w14:paraId="035A119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61" w:type="dxa"/>
            <w:gridSpan w:val="2"/>
            <w:tcBorders>
              <w:top w:val="nil"/>
              <w:left w:val="nil"/>
              <w:bottom w:val="nil"/>
              <w:right w:val="nil"/>
            </w:tcBorders>
            <w:shd w:val="clear" w:color="auto" w:fill="auto"/>
            <w:noWrap/>
            <w:vAlign w:val="bottom"/>
            <w:hideMark/>
          </w:tcPr>
          <w:p w14:paraId="316292B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405" w:type="dxa"/>
            <w:gridSpan w:val="2"/>
            <w:tcBorders>
              <w:top w:val="nil"/>
              <w:left w:val="nil"/>
              <w:bottom w:val="nil"/>
              <w:right w:val="nil"/>
            </w:tcBorders>
            <w:shd w:val="clear" w:color="auto" w:fill="auto"/>
            <w:noWrap/>
            <w:vAlign w:val="bottom"/>
            <w:hideMark/>
          </w:tcPr>
          <w:p w14:paraId="2DA303B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625" w:type="dxa"/>
            <w:gridSpan w:val="4"/>
            <w:tcBorders>
              <w:top w:val="nil"/>
              <w:left w:val="nil"/>
              <w:bottom w:val="nil"/>
              <w:right w:val="nil"/>
            </w:tcBorders>
            <w:shd w:val="clear" w:color="auto" w:fill="auto"/>
            <w:noWrap/>
            <w:vAlign w:val="bottom"/>
            <w:hideMark/>
          </w:tcPr>
          <w:p w14:paraId="61D1FFB2"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2C99D0D5" w14:textId="77777777" w:rsidTr="00CA71F3">
        <w:trPr>
          <w:gridAfter w:val="4"/>
          <w:wAfter w:w="8572" w:type="dxa"/>
          <w:trHeight w:val="360"/>
        </w:trPr>
        <w:tc>
          <w:tcPr>
            <w:tcW w:w="12052" w:type="dxa"/>
            <w:gridSpan w:val="12"/>
            <w:tcBorders>
              <w:top w:val="nil"/>
              <w:left w:val="nil"/>
              <w:bottom w:val="nil"/>
              <w:right w:val="nil"/>
            </w:tcBorders>
            <w:shd w:val="clear" w:color="auto" w:fill="auto"/>
            <w:noWrap/>
            <w:vAlign w:val="bottom"/>
            <w:hideMark/>
          </w:tcPr>
          <w:p w14:paraId="706585E8"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B</w:t>
            </w:r>
            <w:r w:rsidRPr="005D27B8">
              <w:rPr>
                <w:rFonts w:ascii="Calibri" w:eastAsia="Times New Roman" w:hAnsi="Calibri" w:cs="Calibri"/>
                <w:b/>
                <w:bCs/>
                <w:color w:val="000000"/>
                <w:szCs w:val="24"/>
                <w:vertAlign w:val="subscript"/>
                <w:lang w:bidi="ar-SA"/>
              </w:rPr>
              <w:t>r</w:t>
            </w:r>
            <w:r w:rsidRPr="005D27B8">
              <w:rPr>
                <w:rFonts w:ascii="Calibri" w:eastAsia="Times New Roman" w:hAnsi="Calibri" w:cs="Calibri"/>
                <w:b/>
                <w:bCs/>
                <w:color w:val="000000"/>
                <w:szCs w:val="24"/>
                <w:lang w:bidi="ar-SA"/>
              </w:rPr>
              <w:t xml:space="preserve"> </w:t>
            </w:r>
            <w:r w:rsidRPr="005D27B8">
              <w:rPr>
                <w:rFonts w:ascii="Calibri" w:eastAsia="Times New Roman" w:hAnsi="Calibri" w:cs="Calibri"/>
                <w:color w:val="000000"/>
                <w:szCs w:val="24"/>
                <w:lang w:bidi="ar-SA"/>
              </w:rPr>
              <w:t>- širina ramena 50 centila</w:t>
            </w:r>
          </w:p>
        </w:tc>
        <w:tc>
          <w:tcPr>
            <w:tcW w:w="261" w:type="dxa"/>
            <w:gridSpan w:val="2"/>
            <w:tcBorders>
              <w:top w:val="nil"/>
              <w:left w:val="nil"/>
              <w:bottom w:val="nil"/>
              <w:right w:val="nil"/>
            </w:tcBorders>
            <w:shd w:val="clear" w:color="auto" w:fill="auto"/>
            <w:noWrap/>
            <w:vAlign w:val="bottom"/>
            <w:hideMark/>
          </w:tcPr>
          <w:p w14:paraId="01CF18C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405" w:type="dxa"/>
            <w:gridSpan w:val="2"/>
            <w:tcBorders>
              <w:top w:val="nil"/>
              <w:left w:val="nil"/>
              <w:bottom w:val="nil"/>
              <w:right w:val="nil"/>
            </w:tcBorders>
            <w:shd w:val="clear" w:color="auto" w:fill="auto"/>
            <w:noWrap/>
            <w:vAlign w:val="bottom"/>
            <w:hideMark/>
          </w:tcPr>
          <w:p w14:paraId="00F6821C"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625" w:type="dxa"/>
            <w:gridSpan w:val="4"/>
            <w:tcBorders>
              <w:top w:val="nil"/>
              <w:left w:val="nil"/>
              <w:bottom w:val="nil"/>
              <w:right w:val="nil"/>
            </w:tcBorders>
            <w:shd w:val="clear" w:color="auto" w:fill="auto"/>
            <w:noWrap/>
            <w:vAlign w:val="bottom"/>
            <w:hideMark/>
          </w:tcPr>
          <w:p w14:paraId="0BEA0A4D"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1872EA0E" w14:textId="77777777" w:rsidTr="00CA71F3">
        <w:trPr>
          <w:gridAfter w:val="4"/>
          <w:wAfter w:w="8572" w:type="dxa"/>
          <w:trHeight w:val="360"/>
        </w:trPr>
        <w:tc>
          <w:tcPr>
            <w:tcW w:w="12302" w:type="dxa"/>
            <w:gridSpan w:val="13"/>
            <w:tcBorders>
              <w:top w:val="nil"/>
              <w:left w:val="nil"/>
              <w:bottom w:val="nil"/>
              <w:right w:val="nil"/>
            </w:tcBorders>
            <w:shd w:val="clear" w:color="auto" w:fill="auto"/>
            <w:noWrap/>
            <w:vAlign w:val="bottom"/>
            <w:hideMark/>
          </w:tcPr>
          <w:p w14:paraId="23ED502E"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6. Odrediti visinu podmetača za noge H</w:t>
            </w:r>
            <w:r w:rsidRPr="005D27B8">
              <w:rPr>
                <w:rFonts w:ascii="Calibri" w:eastAsia="Times New Roman" w:hAnsi="Calibri" w:cs="Calibri"/>
                <w:b/>
                <w:bCs/>
                <w:color w:val="000000"/>
                <w:szCs w:val="24"/>
                <w:vertAlign w:val="subscript"/>
                <w:lang w:bidi="ar-SA"/>
              </w:rPr>
              <w:t>p</w:t>
            </w:r>
          </w:p>
        </w:tc>
        <w:tc>
          <w:tcPr>
            <w:tcW w:w="1122" w:type="dxa"/>
            <w:gridSpan w:val="2"/>
            <w:tcBorders>
              <w:top w:val="nil"/>
              <w:left w:val="nil"/>
              <w:bottom w:val="nil"/>
              <w:right w:val="nil"/>
            </w:tcBorders>
            <w:shd w:val="clear" w:color="auto" w:fill="auto"/>
            <w:noWrap/>
            <w:vAlign w:val="bottom"/>
            <w:hideMark/>
          </w:tcPr>
          <w:p w14:paraId="6229C7B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77E034A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797" w:type="dxa"/>
            <w:gridSpan w:val="3"/>
            <w:tcBorders>
              <w:top w:val="nil"/>
              <w:left w:val="nil"/>
              <w:bottom w:val="nil"/>
              <w:right w:val="nil"/>
            </w:tcBorders>
            <w:shd w:val="clear" w:color="auto" w:fill="auto"/>
            <w:noWrap/>
            <w:vAlign w:val="bottom"/>
            <w:hideMark/>
          </w:tcPr>
          <w:p w14:paraId="6F512E87"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42CBA4B5" w14:textId="77777777" w:rsidTr="00CA71F3">
        <w:trPr>
          <w:gridAfter w:val="4"/>
          <w:wAfter w:w="8572" w:type="dxa"/>
          <w:trHeight w:val="312"/>
        </w:trPr>
        <w:tc>
          <w:tcPr>
            <w:tcW w:w="16343" w:type="dxa"/>
            <w:gridSpan w:val="20"/>
            <w:tcBorders>
              <w:top w:val="nil"/>
              <w:left w:val="nil"/>
              <w:bottom w:val="nil"/>
              <w:right w:val="nil"/>
            </w:tcBorders>
            <w:shd w:val="clear" w:color="auto" w:fill="auto"/>
            <w:noWrap/>
            <w:vAlign w:val="bottom"/>
            <w:hideMark/>
          </w:tcPr>
          <w:p w14:paraId="0B89DC0D"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 xml:space="preserve">Podmetač za noge potreban je korisnicima iz centilnih grupa do Xmin obzirom da oni podižu </w:t>
            </w:r>
          </w:p>
        </w:tc>
      </w:tr>
      <w:tr w:rsidR="00716D92" w:rsidRPr="005D27B8" w14:paraId="0B9728EA" w14:textId="77777777" w:rsidTr="00CA71F3">
        <w:trPr>
          <w:gridAfter w:val="4"/>
          <w:wAfter w:w="8572" w:type="dxa"/>
          <w:trHeight w:val="312"/>
        </w:trPr>
        <w:tc>
          <w:tcPr>
            <w:tcW w:w="16343" w:type="dxa"/>
            <w:gridSpan w:val="20"/>
            <w:tcBorders>
              <w:top w:val="nil"/>
              <w:left w:val="nil"/>
              <w:bottom w:val="nil"/>
              <w:right w:val="nil"/>
            </w:tcBorders>
            <w:shd w:val="clear" w:color="auto" w:fill="auto"/>
            <w:noWrap/>
            <w:vAlign w:val="bottom"/>
            <w:hideMark/>
          </w:tcPr>
          <w:p w14:paraId="197A8042"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sedište zbog nemogućnosti regulisanja visine stola, tako da im stopala ne dodiruju pod.</w:t>
            </w:r>
          </w:p>
        </w:tc>
      </w:tr>
      <w:tr w:rsidR="00716D92" w:rsidRPr="005D27B8" w14:paraId="35C976A3" w14:textId="77777777" w:rsidTr="00CA71F3">
        <w:trPr>
          <w:gridAfter w:val="4"/>
          <w:wAfter w:w="8572" w:type="dxa"/>
          <w:trHeight w:val="312"/>
        </w:trPr>
        <w:tc>
          <w:tcPr>
            <w:tcW w:w="11180" w:type="dxa"/>
            <w:gridSpan w:val="9"/>
            <w:tcBorders>
              <w:top w:val="nil"/>
              <w:left w:val="nil"/>
              <w:bottom w:val="nil"/>
              <w:right w:val="nil"/>
            </w:tcBorders>
            <w:shd w:val="clear" w:color="auto" w:fill="auto"/>
            <w:noWrap/>
            <w:vAlign w:val="bottom"/>
            <w:hideMark/>
          </w:tcPr>
          <w:p w14:paraId="410950AE"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Njegova visina se izračunava kao</w:t>
            </w:r>
          </w:p>
        </w:tc>
        <w:tc>
          <w:tcPr>
            <w:tcW w:w="1122" w:type="dxa"/>
            <w:gridSpan w:val="4"/>
            <w:tcBorders>
              <w:top w:val="nil"/>
              <w:left w:val="nil"/>
              <w:bottom w:val="nil"/>
              <w:right w:val="nil"/>
            </w:tcBorders>
            <w:shd w:val="clear" w:color="auto" w:fill="auto"/>
            <w:noWrap/>
            <w:vAlign w:val="bottom"/>
            <w:hideMark/>
          </w:tcPr>
          <w:p w14:paraId="1D68FB7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5F84501C"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785" w:type="dxa"/>
            <w:gridSpan w:val="4"/>
            <w:tcBorders>
              <w:top w:val="nil"/>
              <w:left w:val="nil"/>
              <w:bottom w:val="nil"/>
              <w:right w:val="nil"/>
            </w:tcBorders>
            <w:shd w:val="clear" w:color="auto" w:fill="auto"/>
            <w:noWrap/>
            <w:vAlign w:val="bottom"/>
            <w:hideMark/>
          </w:tcPr>
          <w:p w14:paraId="72022560"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34" w:type="dxa"/>
            <w:tcBorders>
              <w:top w:val="nil"/>
              <w:left w:val="nil"/>
              <w:bottom w:val="nil"/>
              <w:right w:val="nil"/>
            </w:tcBorders>
            <w:shd w:val="clear" w:color="auto" w:fill="auto"/>
            <w:noWrap/>
            <w:vAlign w:val="bottom"/>
            <w:hideMark/>
          </w:tcPr>
          <w:p w14:paraId="5760C098"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06FC4AED" w14:textId="77777777" w:rsidTr="00CA71F3">
        <w:trPr>
          <w:gridAfter w:val="4"/>
          <w:wAfter w:w="8572" w:type="dxa"/>
          <w:trHeight w:val="360"/>
        </w:trPr>
        <w:tc>
          <w:tcPr>
            <w:tcW w:w="2295" w:type="dxa"/>
            <w:gridSpan w:val="4"/>
            <w:tcBorders>
              <w:top w:val="nil"/>
              <w:left w:val="nil"/>
              <w:bottom w:val="nil"/>
              <w:right w:val="nil"/>
            </w:tcBorders>
            <w:shd w:val="clear" w:color="auto" w:fill="auto"/>
            <w:noWrap/>
            <w:vAlign w:val="bottom"/>
            <w:hideMark/>
          </w:tcPr>
          <w:p w14:paraId="0CD928E1"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p</w:t>
            </w: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s50</w:t>
            </w:r>
            <w:r w:rsidRPr="005D27B8">
              <w:rPr>
                <w:rFonts w:ascii="Calibri" w:eastAsia="Times New Roman" w:hAnsi="Calibri" w:cs="Calibri"/>
                <w:b/>
                <w:bCs/>
                <w:color w:val="000000"/>
                <w:szCs w:val="24"/>
                <w:lang w:bidi="ar-SA"/>
              </w:rPr>
              <w:t>+R-H</w:t>
            </w:r>
            <w:r w:rsidRPr="005D27B8">
              <w:rPr>
                <w:rFonts w:ascii="Calibri" w:eastAsia="Times New Roman" w:hAnsi="Calibri" w:cs="Calibri"/>
                <w:b/>
                <w:bCs/>
                <w:color w:val="000000"/>
                <w:szCs w:val="24"/>
                <w:vertAlign w:val="subscript"/>
                <w:lang w:bidi="ar-SA"/>
              </w:rPr>
              <w:t>spmin</w:t>
            </w:r>
          </w:p>
        </w:tc>
        <w:tc>
          <w:tcPr>
            <w:tcW w:w="7763" w:type="dxa"/>
            <w:gridSpan w:val="2"/>
            <w:tcBorders>
              <w:top w:val="nil"/>
              <w:left w:val="nil"/>
              <w:bottom w:val="nil"/>
              <w:right w:val="nil"/>
            </w:tcBorders>
            <w:shd w:val="clear" w:color="auto" w:fill="auto"/>
            <w:noWrap/>
            <w:vAlign w:val="bottom"/>
            <w:hideMark/>
          </w:tcPr>
          <w:p w14:paraId="0201F52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3"/>
            <w:tcBorders>
              <w:top w:val="nil"/>
              <w:left w:val="nil"/>
              <w:bottom w:val="nil"/>
              <w:right w:val="nil"/>
            </w:tcBorders>
            <w:shd w:val="clear" w:color="auto" w:fill="auto"/>
            <w:noWrap/>
            <w:vAlign w:val="bottom"/>
            <w:hideMark/>
          </w:tcPr>
          <w:p w14:paraId="2027134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4"/>
            <w:tcBorders>
              <w:top w:val="nil"/>
              <w:left w:val="nil"/>
              <w:bottom w:val="nil"/>
              <w:right w:val="nil"/>
            </w:tcBorders>
            <w:shd w:val="clear" w:color="auto" w:fill="auto"/>
            <w:noWrap/>
            <w:vAlign w:val="bottom"/>
            <w:hideMark/>
          </w:tcPr>
          <w:p w14:paraId="161BDF38"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464F2FF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919" w:type="dxa"/>
            <w:gridSpan w:val="5"/>
            <w:tcBorders>
              <w:top w:val="nil"/>
              <w:left w:val="nil"/>
              <w:bottom w:val="nil"/>
              <w:right w:val="nil"/>
            </w:tcBorders>
            <w:shd w:val="clear" w:color="auto" w:fill="auto"/>
            <w:noWrap/>
            <w:vAlign w:val="bottom"/>
            <w:hideMark/>
          </w:tcPr>
          <w:p w14:paraId="66EF577D"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7BC2F57B" w14:textId="77777777" w:rsidTr="00CA71F3">
        <w:trPr>
          <w:gridAfter w:val="4"/>
          <w:wAfter w:w="8572" w:type="dxa"/>
          <w:trHeight w:val="360"/>
        </w:trPr>
        <w:tc>
          <w:tcPr>
            <w:tcW w:w="11180" w:type="dxa"/>
            <w:gridSpan w:val="9"/>
            <w:tcBorders>
              <w:top w:val="nil"/>
              <w:left w:val="nil"/>
              <w:bottom w:val="nil"/>
              <w:right w:val="nil"/>
            </w:tcBorders>
            <w:shd w:val="clear" w:color="auto" w:fill="auto"/>
            <w:noWrap/>
            <w:vAlign w:val="bottom"/>
            <w:hideMark/>
          </w:tcPr>
          <w:p w14:paraId="17D32AE2"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p</w:t>
            </w:r>
            <w:r w:rsidRPr="005D27B8">
              <w:rPr>
                <w:rFonts w:ascii="Calibri" w:eastAsia="Times New Roman" w:hAnsi="Calibri" w:cs="Calibri"/>
                <w:color w:val="000000"/>
                <w:szCs w:val="24"/>
                <w:lang w:bidi="ar-SA"/>
              </w:rPr>
              <w:t xml:space="preserve"> - visina podmetača za noge</w:t>
            </w:r>
          </w:p>
        </w:tc>
        <w:tc>
          <w:tcPr>
            <w:tcW w:w="1122" w:type="dxa"/>
            <w:gridSpan w:val="4"/>
            <w:tcBorders>
              <w:top w:val="nil"/>
              <w:left w:val="nil"/>
              <w:bottom w:val="nil"/>
              <w:right w:val="nil"/>
            </w:tcBorders>
            <w:shd w:val="clear" w:color="auto" w:fill="auto"/>
            <w:noWrap/>
            <w:vAlign w:val="bottom"/>
            <w:hideMark/>
          </w:tcPr>
          <w:p w14:paraId="1B20F03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59ABB50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785" w:type="dxa"/>
            <w:gridSpan w:val="4"/>
            <w:tcBorders>
              <w:top w:val="nil"/>
              <w:left w:val="nil"/>
              <w:bottom w:val="nil"/>
              <w:right w:val="nil"/>
            </w:tcBorders>
            <w:shd w:val="clear" w:color="auto" w:fill="auto"/>
            <w:noWrap/>
            <w:vAlign w:val="bottom"/>
            <w:hideMark/>
          </w:tcPr>
          <w:p w14:paraId="2B4CF250"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c>
          <w:tcPr>
            <w:tcW w:w="1134" w:type="dxa"/>
            <w:tcBorders>
              <w:top w:val="nil"/>
              <w:left w:val="nil"/>
              <w:bottom w:val="nil"/>
              <w:right w:val="nil"/>
            </w:tcBorders>
            <w:shd w:val="clear" w:color="auto" w:fill="auto"/>
            <w:noWrap/>
            <w:vAlign w:val="bottom"/>
            <w:hideMark/>
          </w:tcPr>
          <w:p w14:paraId="41F8AAF3"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28D5C6B2" w14:textId="77777777" w:rsidTr="00CA71F3">
        <w:trPr>
          <w:gridAfter w:val="4"/>
          <w:wAfter w:w="8572" w:type="dxa"/>
          <w:trHeight w:val="360"/>
        </w:trPr>
        <w:tc>
          <w:tcPr>
            <w:tcW w:w="11180" w:type="dxa"/>
            <w:gridSpan w:val="9"/>
            <w:tcBorders>
              <w:top w:val="nil"/>
              <w:left w:val="nil"/>
              <w:bottom w:val="nil"/>
              <w:right w:val="nil"/>
            </w:tcBorders>
            <w:shd w:val="clear" w:color="auto" w:fill="auto"/>
            <w:noWrap/>
            <w:vAlign w:val="bottom"/>
            <w:hideMark/>
          </w:tcPr>
          <w:p w14:paraId="01505B49"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sp50</w:t>
            </w:r>
            <w:r w:rsidRPr="005D27B8">
              <w:rPr>
                <w:rFonts w:ascii="Calibri" w:eastAsia="Times New Roman" w:hAnsi="Calibri" w:cs="Calibri"/>
                <w:b/>
                <w:bCs/>
                <w:color w:val="000000"/>
                <w:szCs w:val="24"/>
                <w:lang w:bidi="ar-SA"/>
              </w:rPr>
              <w:t xml:space="preserve"> </w:t>
            </w:r>
            <w:r w:rsidRPr="005D27B8">
              <w:rPr>
                <w:rFonts w:ascii="Calibri" w:eastAsia="Times New Roman" w:hAnsi="Calibri" w:cs="Calibri"/>
                <w:color w:val="000000"/>
                <w:szCs w:val="24"/>
                <w:lang w:bidi="ar-SA"/>
              </w:rPr>
              <w:t>- visina sedišta 50 centila</w:t>
            </w:r>
          </w:p>
        </w:tc>
        <w:tc>
          <w:tcPr>
            <w:tcW w:w="1122" w:type="dxa"/>
            <w:gridSpan w:val="4"/>
            <w:tcBorders>
              <w:top w:val="nil"/>
              <w:left w:val="nil"/>
              <w:bottom w:val="nil"/>
              <w:right w:val="nil"/>
            </w:tcBorders>
            <w:shd w:val="clear" w:color="auto" w:fill="auto"/>
            <w:noWrap/>
            <w:vAlign w:val="bottom"/>
            <w:hideMark/>
          </w:tcPr>
          <w:p w14:paraId="02CAACB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34503D2D"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919" w:type="dxa"/>
            <w:gridSpan w:val="5"/>
            <w:tcBorders>
              <w:top w:val="nil"/>
              <w:left w:val="nil"/>
              <w:bottom w:val="nil"/>
              <w:right w:val="nil"/>
            </w:tcBorders>
            <w:shd w:val="clear" w:color="auto" w:fill="auto"/>
            <w:noWrap/>
            <w:vAlign w:val="bottom"/>
            <w:hideMark/>
          </w:tcPr>
          <w:p w14:paraId="0547A6C7"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379EE059" w14:textId="77777777" w:rsidTr="00CA71F3">
        <w:trPr>
          <w:gridAfter w:val="4"/>
          <w:wAfter w:w="8572" w:type="dxa"/>
          <w:trHeight w:val="312"/>
        </w:trPr>
        <w:tc>
          <w:tcPr>
            <w:tcW w:w="10058" w:type="dxa"/>
            <w:gridSpan w:val="6"/>
            <w:tcBorders>
              <w:top w:val="nil"/>
              <w:left w:val="nil"/>
              <w:bottom w:val="nil"/>
              <w:right w:val="nil"/>
            </w:tcBorders>
            <w:shd w:val="clear" w:color="auto" w:fill="auto"/>
            <w:noWrap/>
            <w:vAlign w:val="bottom"/>
            <w:hideMark/>
          </w:tcPr>
          <w:p w14:paraId="2C3464CF"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R</w:t>
            </w:r>
            <w:r w:rsidRPr="005D27B8">
              <w:rPr>
                <w:rFonts w:ascii="Calibri" w:eastAsia="Times New Roman" w:hAnsi="Calibri" w:cs="Calibri"/>
                <w:color w:val="000000"/>
                <w:szCs w:val="24"/>
                <w:lang w:bidi="ar-SA"/>
              </w:rPr>
              <w:t xml:space="preserve"> - oblast regulacije sedišta</w:t>
            </w:r>
          </w:p>
        </w:tc>
        <w:tc>
          <w:tcPr>
            <w:tcW w:w="1122" w:type="dxa"/>
            <w:gridSpan w:val="3"/>
            <w:tcBorders>
              <w:top w:val="nil"/>
              <w:left w:val="nil"/>
              <w:bottom w:val="nil"/>
              <w:right w:val="nil"/>
            </w:tcBorders>
            <w:shd w:val="clear" w:color="auto" w:fill="auto"/>
            <w:noWrap/>
            <w:vAlign w:val="bottom"/>
            <w:hideMark/>
          </w:tcPr>
          <w:p w14:paraId="710C15A0"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4"/>
            <w:tcBorders>
              <w:top w:val="nil"/>
              <w:left w:val="nil"/>
              <w:bottom w:val="nil"/>
              <w:right w:val="nil"/>
            </w:tcBorders>
            <w:shd w:val="clear" w:color="auto" w:fill="auto"/>
            <w:noWrap/>
            <w:vAlign w:val="bottom"/>
            <w:hideMark/>
          </w:tcPr>
          <w:p w14:paraId="77A69B10"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4D97A7AD"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919" w:type="dxa"/>
            <w:gridSpan w:val="5"/>
            <w:tcBorders>
              <w:top w:val="nil"/>
              <w:left w:val="nil"/>
              <w:bottom w:val="nil"/>
              <w:right w:val="nil"/>
            </w:tcBorders>
            <w:shd w:val="clear" w:color="auto" w:fill="auto"/>
            <w:noWrap/>
            <w:vAlign w:val="bottom"/>
            <w:hideMark/>
          </w:tcPr>
          <w:p w14:paraId="4E088338"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57FBCBBB" w14:textId="77777777" w:rsidTr="00CA71F3">
        <w:trPr>
          <w:gridAfter w:val="4"/>
          <w:wAfter w:w="8572" w:type="dxa"/>
          <w:trHeight w:val="360"/>
        </w:trPr>
        <w:tc>
          <w:tcPr>
            <w:tcW w:w="15209" w:type="dxa"/>
            <w:gridSpan w:val="19"/>
            <w:tcBorders>
              <w:top w:val="nil"/>
              <w:left w:val="nil"/>
              <w:bottom w:val="nil"/>
              <w:right w:val="nil"/>
            </w:tcBorders>
            <w:shd w:val="clear" w:color="auto" w:fill="auto"/>
            <w:noWrap/>
            <w:vAlign w:val="bottom"/>
            <w:hideMark/>
          </w:tcPr>
          <w:p w14:paraId="65118A79" w14:textId="77777777" w:rsidR="00716D92" w:rsidRPr="005D27B8" w:rsidRDefault="00716D92" w:rsidP="00AE4911">
            <w:pPr>
              <w:spacing w:before="0" w:after="0"/>
              <w:ind w:firstLine="0"/>
              <w:jc w:val="left"/>
              <w:rPr>
                <w:rFonts w:ascii="Calibri" w:eastAsia="Times New Roman" w:hAnsi="Calibri" w:cs="Calibri"/>
                <w:color w:val="000000"/>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spmin</w:t>
            </w:r>
            <w:r w:rsidRPr="005D27B8">
              <w:rPr>
                <w:rFonts w:ascii="Calibri" w:eastAsia="Times New Roman" w:hAnsi="Calibri" w:cs="Calibri"/>
                <w:color w:val="000000"/>
                <w:szCs w:val="24"/>
                <w:lang w:bidi="ar-SA"/>
              </w:rPr>
              <w:t xml:space="preserve"> - visina sedalnog predela korisnika iz grupe minimalnog centila</w:t>
            </w:r>
          </w:p>
        </w:tc>
        <w:tc>
          <w:tcPr>
            <w:tcW w:w="1134" w:type="dxa"/>
            <w:tcBorders>
              <w:top w:val="nil"/>
              <w:left w:val="nil"/>
              <w:bottom w:val="nil"/>
              <w:right w:val="nil"/>
            </w:tcBorders>
            <w:shd w:val="clear" w:color="auto" w:fill="auto"/>
            <w:vAlign w:val="bottom"/>
          </w:tcPr>
          <w:p w14:paraId="6CFA437C"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4876DD74" w14:textId="77777777" w:rsidTr="00CA71F3">
        <w:trPr>
          <w:gridAfter w:val="4"/>
          <w:wAfter w:w="8572" w:type="dxa"/>
          <w:trHeight w:val="312"/>
        </w:trPr>
        <w:tc>
          <w:tcPr>
            <w:tcW w:w="1173" w:type="dxa"/>
            <w:gridSpan w:val="2"/>
            <w:tcBorders>
              <w:top w:val="nil"/>
              <w:left w:val="nil"/>
              <w:bottom w:val="nil"/>
              <w:right w:val="nil"/>
            </w:tcBorders>
            <w:shd w:val="clear" w:color="auto" w:fill="auto"/>
            <w:noWrap/>
            <w:vAlign w:val="bottom"/>
            <w:hideMark/>
          </w:tcPr>
          <w:p w14:paraId="71C39D1F"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p>
        </w:tc>
        <w:tc>
          <w:tcPr>
            <w:tcW w:w="1122" w:type="dxa"/>
            <w:gridSpan w:val="2"/>
            <w:tcBorders>
              <w:top w:val="nil"/>
              <w:left w:val="nil"/>
              <w:bottom w:val="nil"/>
              <w:right w:val="nil"/>
            </w:tcBorders>
            <w:shd w:val="clear" w:color="auto" w:fill="auto"/>
            <w:noWrap/>
            <w:vAlign w:val="bottom"/>
            <w:hideMark/>
          </w:tcPr>
          <w:p w14:paraId="786FA672"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7763" w:type="dxa"/>
            <w:gridSpan w:val="2"/>
            <w:tcBorders>
              <w:top w:val="nil"/>
              <w:left w:val="nil"/>
              <w:bottom w:val="nil"/>
              <w:right w:val="nil"/>
            </w:tcBorders>
            <w:shd w:val="clear" w:color="auto" w:fill="auto"/>
            <w:noWrap/>
            <w:vAlign w:val="bottom"/>
            <w:hideMark/>
          </w:tcPr>
          <w:p w14:paraId="6E514ABD"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3"/>
            <w:tcBorders>
              <w:top w:val="nil"/>
              <w:left w:val="nil"/>
              <w:bottom w:val="nil"/>
              <w:right w:val="nil"/>
            </w:tcBorders>
            <w:shd w:val="clear" w:color="auto" w:fill="auto"/>
            <w:noWrap/>
            <w:vAlign w:val="bottom"/>
            <w:hideMark/>
          </w:tcPr>
          <w:p w14:paraId="3FAD211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4"/>
            <w:tcBorders>
              <w:top w:val="nil"/>
              <w:left w:val="nil"/>
              <w:bottom w:val="nil"/>
              <w:right w:val="nil"/>
            </w:tcBorders>
            <w:shd w:val="clear" w:color="auto" w:fill="auto"/>
            <w:noWrap/>
            <w:vAlign w:val="bottom"/>
            <w:hideMark/>
          </w:tcPr>
          <w:p w14:paraId="6FDAF62C"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3E22E421"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5B96A06D"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c>
          <w:tcPr>
            <w:tcW w:w="1797" w:type="dxa"/>
            <w:gridSpan w:val="3"/>
            <w:tcBorders>
              <w:top w:val="nil"/>
              <w:left w:val="nil"/>
              <w:bottom w:val="nil"/>
              <w:right w:val="nil"/>
            </w:tcBorders>
            <w:shd w:val="clear" w:color="auto" w:fill="auto"/>
            <w:noWrap/>
            <w:vAlign w:val="bottom"/>
            <w:hideMark/>
          </w:tcPr>
          <w:p w14:paraId="3C9558A7"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7ACB0AC9" w14:textId="77777777" w:rsidTr="00CA71F3">
        <w:trPr>
          <w:gridAfter w:val="4"/>
          <w:wAfter w:w="8572" w:type="dxa"/>
          <w:trHeight w:val="312"/>
        </w:trPr>
        <w:tc>
          <w:tcPr>
            <w:tcW w:w="11180" w:type="dxa"/>
            <w:gridSpan w:val="9"/>
            <w:tcBorders>
              <w:top w:val="nil"/>
              <w:left w:val="nil"/>
              <w:bottom w:val="nil"/>
              <w:right w:val="nil"/>
            </w:tcBorders>
            <w:shd w:val="clear" w:color="auto" w:fill="auto"/>
            <w:noWrap/>
            <w:vAlign w:val="bottom"/>
            <w:hideMark/>
          </w:tcPr>
          <w:p w14:paraId="131A7C5E"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Oblast regulisanja sedišta jednaka je</w:t>
            </w:r>
          </w:p>
        </w:tc>
        <w:tc>
          <w:tcPr>
            <w:tcW w:w="1122" w:type="dxa"/>
            <w:gridSpan w:val="4"/>
            <w:tcBorders>
              <w:top w:val="nil"/>
              <w:left w:val="nil"/>
              <w:bottom w:val="nil"/>
              <w:right w:val="nil"/>
            </w:tcBorders>
            <w:shd w:val="clear" w:color="auto" w:fill="auto"/>
            <w:noWrap/>
            <w:vAlign w:val="bottom"/>
            <w:hideMark/>
          </w:tcPr>
          <w:p w14:paraId="7A21D1B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7E77B38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512EE555"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c>
          <w:tcPr>
            <w:tcW w:w="1797" w:type="dxa"/>
            <w:gridSpan w:val="3"/>
            <w:tcBorders>
              <w:top w:val="nil"/>
              <w:left w:val="nil"/>
              <w:bottom w:val="nil"/>
              <w:right w:val="nil"/>
            </w:tcBorders>
            <w:shd w:val="clear" w:color="auto" w:fill="auto"/>
            <w:noWrap/>
            <w:vAlign w:val="bottom"/>
            <w:hideMark/>
          </w:tcPr>
          <w:p w14:paraId="0F20DD00"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2098D0A3" w14:textId="77777777" w:rsidTr="00CA71F3">
        <w:trPr>
          <w:gridAfter w:val="4"/>
          <w:wAfter w:w="8572" w:type="dxa"/>
          <w:trHeight w:val="360"/>
        </w:trPr>
        <w:tc>
          <w:tcPr>
            <w:tcW w:w="2295" w:type="dxa"/>
            <w:gridSpan w:val="4"/>
            <w:tcBorders>
              <w:top w:val="nil"/>
              <w:left w:val="nil"/>
              <w:bottom w:val="nil"/>
              <w:right w:val="nil"/>
            </w:tcBorders>
            <w:shd w:val="clear" w:color="auto" w:fill="auto"/>
            <w:noWrap/>
            <w:vAlign w:val="bottom"/>
            <w:hideMark/>
          </w:tcPr>
          <w:p w14:paraId="5A69AD4A"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2R=H</w:t>
            </w:r>
            <w:r w:rsidRPr="005D27B8">
              <w:rPr>
                <w:rFonts w:ascii="Calibri" w:eastAsia="Times New Roman" w:hAnsi="Calibri" w:cs="Calibri"/>
                <w:b/>
                <w:bCs/>
                <w:color w:val="000000"/>
                <w:szCs w:val="24"/>
                <w:vertAlign w:val="subscript"/>
                <w:lang w:bidi="ar-SA"/>
              </w:rPr>
              <w:t>lmax</w:t>
            </w: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lmin</w:t>
            </w:r>
          </w:p>
        </w:tc>
        <w:tc>
          <w:tcPr>
            <w:tcW w:w="7763" w:type="dxa"/>
            <w:gridSpan w:val="2"/>
            <w:tcBorders>
              <w:top w:val="nil"/>
              <w:left w:val="nil"/>
              <w:bottom w:val="nil"/>
              <w:right w:val="nil"/>
            </w:tcBorders>
            <w:shd w:val="clear" w:color="auto" w:fill="auto"/>
            <w:noWrap/>
            <w:vAlign w:val="bottom"/>
            <w:hideMark/>
          </w:tcPr>
          <w:p w14:paraId="2329DBD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3"/>
            <w:tcBorders>
              <w:top w:val="nil"/>
              <w:left w:val="nil"/>
              <w:bottom w:val="nil"/>
              <w:right w:val="nil"/>
            </w:tcBorders>
            <w:shd w:val="clear" w:color="auto" w:fill="auto"/>
            <w:noWrap/>
            <w:vAlign w:val="bottom"/>
            <w:hideMark/>
          </w:tcPr>
          <w:p w14:paraId="17E43096"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4"/>
            <w:tcBorders>
              <w:top w:val="nil"/>
              <w:left w:val="nil"/>
              <w:bottom w:val="nil"/>
              <w:right w:val="nil"/>
            </w:tcBorders>
            <w:shd w:val="clear" w:color="auto" w:fill="auto"/>
            <w:noWrap/>
            <w:vAlign w:val="bottom"/>
            <w:hideMark/>
          </w:tcPr>
          <w:p w14:paraId="28289DAC"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3935854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919" w:type="dxa"/>
            <w:gridSpan w:val="5"/>
            <w:tcBorders>
              <w:top w:val="nil"/>
              <w:left w:val="nil"/>
              <w:bottom w:val="nil"/>
              <w:right w:val="nil"/>
            </w:tcBorders>
            <w:shd w:val="clear" w:color="auto" w:fill="auto"/>
            <w:noWrap/>
            <w:vAlign w:val="bottom"/>
            <w:hideMark/>
          </w:tcPr>
          <w:p w14:paraId="55470507"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53F784DE" w14:textId="77777777" w:rsidTr="00CA71F3">
        <w:trPr>
          <w:gridAfter w:val="4"/>
          <w:wAfter w:w="8572" w:type="dxa"/>
          <w:trHeight w:val="312"/>
        </w:trPr>
        <w:tc>
          <w:tcPr>
            <w:tcW w:w="10058" w:type="dxa"/>
            <w:gridSpan w:val="6"/>
            <w:tcBorders>
              <w:top w:val="nil"/>
              <w:left w:val="nil"/>
              <w:bottom w:val="nil"/>
              <w:right w:val="nil"/>
            </w:tcBorders>
            <w:shd w:val="clear" w:color="auto" w:fill="auto"/>
            <w:noWrap/>
            <w:vAlign w:val="bottom"/>
            <w:hideMark/>
          </w:tcPr>
          <w:p w14:paraId="2188B0B1"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R</w:t>
            </w:r>
            <w:r w:rsidRPr="005D27B8">
              <w:rPr>
                <w:rFonts w:ascii="Calibri" w:eastAsia="Times New Roman" w:hAnsi="Calibri" w:cs="Calibri"/>
                <w:color w:val="000000"/>
                <w:szCs w:val="24"/>
                <w:lang w:bidi="ar-SA"/>
              </w:rPr>
              <w:t xml:space="preserve"> - oblast regulacije</w:t>
            </w:r>
          </w:p>
        </w:tc>
        <w:tc>
          <w:tcPr>
            <w:tcW w:w="1122" w:type="dxa"/>
            <w:gridSpan w:val="3"/>
            <w:tcBorders>
              <w:top w:val="nil"/>
              <w:left w:val="nil"/>
              <w:bottom w:val="nil"/>
              <w:right w:val="nil"/>
            </w:tcBorders>
            <w:shd w:val="clear" w:color="auto" w:fill="auto"/>
            <w:noWrap/>
            <w:vAlign w:val="bottom"/>
            <w:hideMark/>
          </w:tcPr>
          <w:p w14:paraId="13EF47F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4"/>
            <w:tcBorders>
              <w:top w:val="nil"/>
              <w:left w:val="nil"/>
              <w:bottom w:val="nil"/>
              <w:right w:val="nil"/>
            </w:tcBorders>
            <w:shd w:val="clear" w:color="auto" w:fill="auto"/>
            <w:noWrap/>
            <w:vAlign w:val="bottom"/>
            <w:hideMark/>
          </w:tcPr>
          <w:p w14:paraId="5DA8F4D8"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35C5F70F"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919" w:type="dxa"/>
            <w:gridSpan w:val="5"/>
            <w:tcBorders>
              <w:top w:val="nil"/>
              <w:left w:val="nil"/>
              <w:bottom w:val="nil"/>
              <w:right w:val="nil"/>
            </w:tcBorders>
            <w:shd w:val="clear" w:color="auto" w:fill="auto"/>
            <w:noWrap/>
            <w:vAlign w:val="bottom"/>
            <w:hideMark/>
          </w:tcPr>
          <w:p w14:paraId="06A3C635" w14:textId="77777777" w:rsidR="00716D92" w:rsidRPr="002447BD" w:rsidRDefault="00716D92" w:rsidP="00AE4911">
            <w:pPr>
              <w:spacing w:before="0" w:after="0"/>
              <w:ind w:firstLine="0"/>
              <w:jc w:val="right"/>
              <w:rPr>
                <w:rFonts w:ascii="Calibri" w:eastAsia="Times New Roman" w:hAnsi="Calibri" w:cs="Calibri"/>
                <w:color w:val="000000"/>
                <w:sz w:val="22"/>
                <w:lang w:bidi="ar-SA"/>
              </w:rPr>
            </w:pPr>
          </w:p>
        </w:tc>
      </w:tr>
      <w:tr w:rsidR="00716D92" w:rsidRPr="005D27B8" w14:paraId="3C20B32D" w14:textId="77777777" w:rsidTr="00CA71F3">
        <w:trPr>
          <w:gridAfter w:val="4"/>
          <w:wAfter w:w="8572" w:type="dxa"/>
          <w:trHeight w:val="360"/>
        </w:trPr>
        <w:tc>
          <w:tcPr>
            <w:tcW w:w="12302" w:type="dxa"/>
            <w:gridSpan w:val="13"/>
            <w:tcBorders>
              <w:top w:val="nil"/>
              <w:left w:val="nil"/>
              <w:bottom w:val="nil"/>
              <w:right w:val="nil"/>
            </w:tcBorders>
            <w:shd w:val="clear" w:color="auto" w:fill="auto"/>
            <w:noWrap/>
            <w:vAlign w:val="bottom"/>
            <w:hideMark/>
          </w:tcPr>
          <w:p w14:paraId="59B11988"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lmax</w:t>
            </w:r>
            <w:r w:rsidRPr="005D27B8">
              <w:rPr>
                <w:rFonts w:ascii="Calibri" w:eastAsia="Times New Roman" w:hAnsi="Calibri" w:cs="Calibri"/>
                <w:b/>
                <w:bCs/>
                <w:color w:val="000000"/>
                <w:szCs w:val="24"/>
                <w:lang w:bidi="ar-SA"/>
              </w:rPr>
              <w:t xml:space="preserve"> </w:t>
            </w:r>
            <w:r w:rsidRPr="005D27B8">
              <w:rPr>
                <w:rFonts w:ascii="Calibri" w:eastAsia="Times New Roman" w:hAnsi="Calibri" w:cs="Calibri"/>
                <w:color w:val="000000"/>
                <w:szCs w:val="24"/>
                <w:lang w:bidi="ar-SA"/>
              </w:rPr>
              <w:t>- visina lakta maksimalnog centila</w:t>
            </w:r>
          </w:p>
        </w:tc>
        <w:tc>
          <w:tcPr>
            <w:tcW w:w="1122" w:type="dxa"/>
            <w:gridSpan w:val="2"/>
            <w:tcBorders>
              <w:top w:val="nil"/>
              <w:left w:val="nil"/>
              <w:bottom w:val="nil"/>
              <w:right w:val="nil"/>
            </w:tcBorders>
            <w:shd w:val="clear" w:color="auto" w:fill="auto"/>
            <w:noWrap/>
            <w:vAlign w:val="bottom"/>
            <w:hideMark/>
          </w:tcPr>
          <w:p w14:paraId="7A2D4AEC"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919" w:type="dxa"/>
            <w:gridSpan w:val="5"/>
            <w:tcBorders>
              <w:top w:val="nil"/>
              <w:left w:val="nil"/>
              <w:bottom w:val="nil"/>
              <w:right w:val="nil"/>
            </w:tcBorders>
            <w:shd w:val="clear" w:color="auto" w:fill="auto"/>
            <w:noWrap/>
            <w:vAlign w:val="bottom"/>
            <w:hideMark/>
          </w:tcPr>
          <w:p w14:paraId="36A03BBE"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340D9ACD" w14:textId="77777777" w:rsidTr="00CA71F3">
        <w:trPr>
          <w:gridAfter w:val="4"/>
          <w:wAfter w:w="8572" w:type="dxa"/>
          <w:trHeight w:val="360"/>
        </w:trPr>
        <w:tc>
          <w:tcPr>
            <w:tcW w:w="12302" w:type="dxa"/>
            <w:gridSpan w:val="13"/>
            <w:tcBorders>
              <w:top w:val="nil"/>
              <w:left w:val="nil"/>
              <w:bottom w:val="nil"/>
              <w:right w:val="nil"/>
            </w:tcBorders>
            <w:shd w:val="clear" w:color="auto" w:fill="auto"/>
            <w:noWrap/>
            <w:vAlign w:val="bottom"/>
            <w:hideMark/>
          </w:tcPr>
          <w:p w14:paraId="4D86A64E"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lmin</w:t>
            </w:r>
            <w:r w:rsidRPr="005D27B8">
              <w:rPr>
                <w:rFonts w:ascii="Calibri" w:eastAsia="Times New Roman" w:hAnsi="Calibri" w:cs="Calibri"/>
                <w:color w:val="000000"/>
                <w:szCs w:val="24"/>
                <w:lang w:bidi="ar-SA"/>
              </w:rPr>
              <w:t xml:space="preserve"> - visina lakta minimalnog centila</w:t>
            </w:r>
          </w:p>
        </w:tc>
        <w:tc>
          <w:tcPr>
            <w:tcW w:w="1122" w:type="dxa"/>
            <w:gridSpan w:val="2"/>
            <w:tcBorders>
              <w:top w:val="nil"/>
              <w:left w:val="nil"/>
              <w:bottom w:val="nil"/>
              <w:right w:val="nil"/>
            </w:tcBorders>
            <w:shd w:val="clear" w:color="auto" w:fill="auto"/>
            <w:noWrap/>
            <w:vAlign w:val="bottom"/>
            <w:hideMark/>
          </w:tcPr>
          <w:p w14:paraId="41A6D9D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2919" w:type="dxa"/>
            <w:gridSpan w:val="5"/>
            <w:tcBorders>
              <w:top w:val="nil"/>
              <w:left w:val="nil"/>
              <w:bottom w:val="nil"/>
              <w:right w:val="nil"/>
            </w:tcBorders>
            <w:shd w:val="clear" w:color="auto" w:fill="auto"/>
            <w:noWrap/>
            <w:vAlign w:val="bottom"/>
            <w:hideMark/>
          </w:tcPr>
          <w:p w14:paraId="38FF452D"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17BB7FBA" w14:textId="77777777" w:rsidTr="00CA71F3">
        <w:trPr>
          <w:gridAfter w:val="4"/>
          <w:wAfter w:w="8572" w:type="dxa"/>
          <w:trHeight w:val="288"/>
        </w:trPr>
        <w:tc>
          <w:tcPr>
            <w:tcW w:w="1173" w:type="dxa"/>
            <w:gridSpan w:val="2"/>
            <w:tcBorders>
              <w:top w:val="nil"/>
              <w:left w:val="nil"/>
              <w:bottom w:val="nil"/>
              <w:right w:val="nil"/>
            </w:tcBorders>
            <w:shd w:val="clear" w:color="auto" w:fill="auto"/>
            <w:noWrap/>
            <w:vAlign w:val="bottom"/>
            <w:hideMark/>
          </w:tcPr>
          <w:p w14:paraId="08F880F2"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4077688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7763" w:type="dxa"/>
            <w:gridSpan w:val="2"/>
            <w:tcBorders>
              <w:top w:val="nil"/>
              <w:left w:val="nil"/>
              <w:bottom w:val="nil"/>
              <w:right w:val="nil"/>
            </w:tcBorders>
            <w:shd w:val="clear" w:color="auto" w:fill="auto"/>
            <w:noWrap/>
            <w:vAlign w:val="bottom"/>
            <w:hideMark/>
          </w:tcPr>
          <w:p w14:paraId="3FF2E29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3"/>
            <w:tcBorders>
              <w:top w:val="nil"/>
              <w:left w:val="nil"/>
              <w:bottom w:val="nil"/>
              <w:right w:val="nil"/>
            </w:tcBorders>
            <w:shd w:val="clear" w:color="auto" w:fill="auto"/>
            <w:noWrap/>
            <w:vAlign w:val="bottom"/>
            <w:hideMark/>
          </w:tcPr>
          <w:p w14:paraId="63EC380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4"/>
            <w:tcBorders>
              <w:top w:val="nil"/>
              <w:left w:val="nil"/>
              <w:bottom w:val="nil"/>
              <w:right w:val="nil"/>
            </w:tcBorders>
            <w:shd w:val="clear" w:color="auto" w:fill="auto"/>
            <w:noWrap/>
            <w:vAlign w:val="bottom"/>
            <w:hideMark/>
          </w:tcPr>
          <w:p w14:paraId="782EA867"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30FF7047"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52832D2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797" w:type="dxa"/>
            <w:gridSpan w:val="3"/>
            <w:tcBorders>
              <w:top w:val="nil"/>
              <w:left w:val="nil"/>
              <w:bottom w:val="nil"/>
              <w:right w:val="nil"/>
            </w:tcBorders>
            <w:shd w:val="clear" w:color="auto" w:fill="auto"/>
            <w:noWrap/>
            <w:vAlign w:val="bottom"/>
            <w:hideMark/>
          </w:tcPr>
          <w:p w14:paraId="0D69324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5243B1BE" w14:textId="77777777" w:rsidTr="00CA71F3">
        <w:trPr>
          <w:gridAfter w:val="4"/>
          <w:wAfter w:w="8572" w:type="dxa"/>
          <w:trHeight w:val="360"/>
        </w:trPr>
        <w:tc>
          <w:tcPr>
            <w:tcW w:w="16343" w:type="dxa"/>
            <w:gridSpan w:val="20"/>
            <w:tcBorders>
              <w:top w:val="nil"/>
              <w:left w:val="nil"/>
              <w:bottom w:val="nil"/>
              <w:right w:val="nil"/>
            </w:tcBorders>
            <w:shd w:val="clear" w:color="auto" w:fill="auto"/>
            <w:noWrap/>
            <w:vAlign w:val="bottom"/>
            <w:hideMark/>
          </w:tcPr>
          <w:p w14:paraId="0F1FCE8D"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Da bi visina stola odgovarala korisniku iz grupe do X</w:t>
            </w:r>
            <w:r w:rsidRPr="005D27B8">
              <w:rPr>
                <w:rFonts w:ascii="Calibri" w:eastAsia="Times New Roman" w:hAnsi="Calibri" w:cs="Calibri"/>
                <w:color w:val="000000"/>
                <w:szCs w:val="24"/>
                <w:vertAlign w:val="subscript"/>
                <w:lang w:bidi="ar-SA"/>
              </w:rPr>
              <w:t>min</w:t>
            </w:r>
            <w:r w:rsidRPr="005D27B8">
              <w:rPr>
                <w:rFonts w:ascii="Calibri" w:eastAsia="Times New Roman" w:hAnsi="Calibri" w:cs="Calibri"/>
                <w:color w:val="000000"/>
                <w:szCs w:val="24"/>
                <w:lang w:bidi="ar-SA"/>
              </w:rPr>
              <w:t xml:space="preserve"> potrebno je da se sedište </w:t>
            </w:r>
          </w:p>
        </w:tc>
      </w:tr>
      <w:tr w:rsidR="00716D92" w:rsidRPr="005D27B8" w14:paraId="3A639C24" w14:textId="77777777" w:rsidTr="00CA71F3">
        <w:trPr>
          <w:gridAfter w:val="4"/>
          <w:wAfter w:w="8572" w:type="dxa"/>
          <w:trHeight w:val="360"/>
        </w:trPr>
        <w:tc>
          <w:tcPr>
            <w:tcW w:w="16343" w:type="dxa"/>
            <w:gridSpan w:val="20"/>
            <w:tcBorders>
              <w:top w:val="nil"/>
              <w:left w:val="nil"/>
              <w:bottom w:val="nil"/>
              <w:right w:val="nil"/>
            </w:tcBorders>
            <w:shd w:val="clear" w:color="auto" w:fill="auto"/>
            <w:noWrap/>
            <w:vAlign w:val="bottom"/>
            <w:hideMark/>
          </w:tcPr>
          <w:p w14:paraId="0A069A8C"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podigne za R, dok korisnik iz grupe preko X</w:t>
            </w:r>
            <w:r w:rsidRPr="005D27B8">
              <w:rPr>
                <w:rFonts w:ascii="Calibri" w:eastAsia="Times New Roman" w:hAnsi="Calibri" w:cs="Calibri"/>
                <w:color w:val="000000"/>
                <w:szCs w:val="24"/>
                <w:vertAlign w:val="subscript"/>
                <w:lang w:bidi="ar-SA"/>
              </w:rPr>
              <w:t>max</w:t>
            </w:r>
            <w:r w:rsidRPr="005D27B8">
              <w:rPr>
                <w:rFonts w:ascii="Calibri" w:eastAsia="Times New Roman" w:hAnsi="Calibri" w:cs="Calibri"/>
                <w:color w:val="000000"/>
                <w:szCs w:val="24"/>
                <w:lang w:bidi="ar-SA"/>
              </w:rPr>
              <w:t xml:space="preserve"> mora da spusti sedište za R</w:t>
            </w:r>
          </w:p>
        </w:tc>
      </w:tr>
      <w:tr w:rsidR="00716D92" w:rsidRPr="005D27B8" w14:paraId="33BDB23F" w14:textId="77777777" w:rsidTr="00CA71F3">
        <w:trPr>
          <w:gridAfter w:val="4"/>
          <w:wAfter w:w="8572" w:type="dxa"/>
          <w:trHeight w:val="360"/>
        </w:trPr>
        <w:tc>
          <w:tcPr>
            <w:tcW w:w="13424" w:type="dxa"/>
            <w:gridSpan w:val="15"/>
            <w:tcBorders>
              <w:top w:val="nil"/>
              <w:left w:val="nil"/>
              <w:bottom w:val="nil"/>
              <w:right w:val="nil"/>
            </w:tcBorders>
            <w:shd w:val="clear" w:color="auto" w:fill="auto"/>
            <w:noWrap/>
            <w:vAlign w:val="bottom"/>
            <w:hideMark/>
          </w:tcPr>
          <w:p w14:paraId="1A69DC29"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Provera visine sedišta za korisnike iz grupe do X</w:t>
            </w:r>
            <w:r w:rsidRPr="005D27B8">
              <w:rPr>
                <w:rFonts w:ascii="Calibri" w:eastAsia="Times New Roman" w:hAnsi="Calibri" w:cs="Calibri"/>
                <w:color w:val="000000"/>
                <w:szCs w:val="24"/>
                <w:vertAlign w:val="subscript"/>
                <w:lang w:bidi="ar-SA"/>
              </w:rPr>
              <w:t>min</w:t>
            </w:r>
          </w:p>
        </w:tc>
        <w:tc>
          <w:tcPr>
            <w:tcW w:w="1122" w:type="dxa"/>
            <w:gridSpan w:val="2"/>
            <w:tcBorders>
              <w:top w:val="nil"/>
              <w:left w:val="nil"/>
              <w:bottom w:val="nil"/>
              <w:right w:val="nil"/>
            </w:tcBorders>
            <w:shd w:val="clear" w:color="auto" w:fill="auto"/>
            <w:noWrap/>
            <w:vAlign w:val="bottom"/>
            <w:hideMark/>
          </w:tcPr>
          <w:p w14:paraId="6A2FC48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797" w:type="dxa"/>
            <w:gridSpan w:val="3"/>
            <w:tcBorders>
              <w:top w:val="nil"/>
              <w:left w:val="nil"/>
              <w:bottom w:val="nil"/>
              <w:right w:val="nil"/>
            </w:tcBorders>
            <w:shd w:val="clear" w:color="auto" w:fill="auto"/>
            <w:noWrap/>
            <w:vAlign w:val="bottom"/>
            <w:hideMark/>
          </w:tcPr>
          <w:p w14:paraId="459301ED"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116FB4D1" w14:textId="77777777" w:rsidTr="00CA71F3">
        <w:trPr>
          <w:gridAfter w:val="4"/>
          <w:wAfter w:w="8572" w:type="dxa"/>
          <w:trHeight w:val="360"/>
        </w:trPr>
        <w:tc>
          <w:tcPr>
            <w:tcW w:w="2295" w:type="dxa"/>
            <w:gridSpan w:val="4"/>
            <w:tcBorders>
              <w:top w:val="nil"/>
              <w:left w:val="nil"/>
              <w:bottom w:val="nil"/>
              <w:right w:val="nil"/>
            </w:tcBorders>
            <w:shd w:val="clear" w:color="auto" w:fill="auto"/>
            <w:noWrap/>
            <w:vAlign w:val="bottom"/>
            <w:hideMark/>
          </w:tcPr>
          <w:p w14:paraId="0F6BE9DD"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H=H</w:t>
            </w:r>
            <w:r w:rsidRPr="005D27B8">
              <w:rPr>
                <w:rFonts w:ascii="Calibri" w:eastAsia="Times New Roman" w:hAnsi="Calibri" w:cs="Calibri"/>
                <w:b/>
                <w:bCs/>
                <w:color w:val="000000"/>
                <w:szCs w:val="24"/>
                <w:vertAlign w:val="subscript"/>
                <w:lang w:bidi="ar-SA"/>
              </w:rPr>
              <w:t>s</w:t>
            </w:r>
            <w:r w:rsidRPr="005D27B8">
              <w:rPr>
                <w:rFonts w:ascii="Calibri" w:eastAsia="Times New Roman" w:hAnsi="Calibri" w:cs="Calibri"/>
                <w:b/>
                <w:bCs/>
                <w:color w:val="000000"/>
                <w:szCs w:val="24"/>
                <w:lang w:bidi="ar-SA"/>
              </w:rPr>
              <w:t>+R+H</w:t>
            </w:r>
            <w:r w:rsidRPr="005D27B8">
              <w:rPr>
                <w:rFonts w:ascii="Calibri" w:eastAsia="Times New Roman" w:hAnsi="Calibri" w:cs="Calibri"/>
                <w:b/>
                <w:bCs/>
                <w:color w:val="000000"/>
                <w:szCs w:val="24"/>
                <w:vertAlign w:val="subscript"/>
                <w:lang w:bidi="ar-SA"/>
              </w:rPr>
              <w:t>lmin</w:t>
            </w:r>
          </w:p>
        </w:tc>
        <w:tc>
          <w:tcPr>
            <w:tcW w:w="7763" w:type="dxa"/>
            <w:gridSpan w:val="2"/>
            <w:tcBorders>
              <w:top w:val="nil"/>
              <w:left w:val="nil"/>
              <w:bottom w:val="nil"/>
              <w:right w:val="nil"/>
            </w:tcBorders>
            <w:shd w:val="clear" w:color="auto" w:fill="auto"/>
            <w:noWrap/>
            <w:vAlign w:val="bottom"/>
            <w:hideMark/>
          </w:tcPr>
          <w:p w14:paraId="39F787FF"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3"/>
            <w:tcBorders>
              <w:top w:val="nil"/>
              <w:left w:val="nil"/>
              <w:bottom w:val="nil"/>
              <w:right w:val="nil"/>
            </w:tcBorders>
            <w:shd w:val="clear" w:color="auto" w:fill="auto"/>
            <w:noWrap/>
            <w:vAlign w:val="bottom"/>
            <w:hideMark/>
          </w:tcPr>
          <w:p w14:paraId="68290AC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4"/>
            <w:tcBorders>
              <w:top w:val="nil"/>
              <w:left w:val="nil"/>
              <w:bottom w:val="nil"/>
              <w:right w:val="nil"/>
            </w:tcBorders>
            <w:shd w:val="clear" w:color="auto" w:fill="auto"/>
            <w:noWrap/>
            <w:vAlign w:val="bottom"/>
            <w:hideMark/>
          </w:tcPr>
          <w:p w14:paraId="098EE5D6"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4A13F40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7A8637C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797" w:type="dxa"/>
            <w:gridSpan w:val="3"/>
            <w:tcBorders>
              <w:top w:val="nil"/>
              <w:left w:val="nil"/>
              <w:bottom w:val="nil"/>
              <w:right w:val="nil"/>
            </w:tcBorders>
            <w:shd w:val="clear" w:color="auto" w:fill="auto"/>
            <w:noWrap/>
            <w:vAlign w:val="bottom"/>
            <w:hideMark/>
          </w:tcPr>
          <w:p w14:paraId="0A163804"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6294EB90" w14:textId="77777777" w:rsidTr="00CA71F3">
        <w:trPr>
          <w:gridAfter w:val="4"/>
          <w:wAfter w:w="8572" w:type="dxa"/>
          <w:trHeight w:val="312"/>
        </w:trPr>
        <w:tc>
          <w:tcPr>
            <w:tcW w:w="1173" w:type="dxa"/>
            <w:gridSpan w:val="2"/>
            <w:tcBorders>
              <w:top w:val="nil"/>
              <w:left w:val="nil"/>
              <w:bottom w:val="nil"/>
              <w:right w:val="nil"/>
            </w:tcBorders>
            <w:shd w:val="clear" w:color="auto" w:fill="auto"/>
            <w:noWrap/>
            <w:vAlign w:val="bottom"/>
            <w:hideMark/>
          </w:tcPr>
          <w:p w14:paraId="057874B8"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p>
        </w:tc>
        <w:tc>
          <w:tcPr>
            <w:tcW w:w="1122" w:type="dxa"/>
            <w:gridSpan w:val="2"/>
            <w:tcBorders>
              <w:top w:val="nil"/>
              <w:left w:val="nil"/>
              <w:bottom w:val="nil"/>
              <w:right w:val="nil"/>
            </w:tcBorders>
            <w:shd w:val="clear" w:color="auto" w:fill="auto"/>
            <w:noWrap/>
            <w:vAlign w:val="bottom"/>
            <w:hideMark/>
          </w:tcPr>
          <w:p w14:paraId="7922728F"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7763" w:type="dxa"/>
            <w:gridSpan w:val="2"/>
            <w:tcBorders>
              <w:top w:val="nil"/>
              <w:left w:val="nil"/>
              <w:bottom w:val="nil"/>
              <w:right w:val="nil"/>
            </w:tcBorders>
            <w:shd w:val="clear" w:color="auto" w:fill="auto"/>
            <w:noWrap/>
            <w:vAlign w:val="bottom"/>
            <w:hideMark/>
          </w:tcPr>
          <w:p w14:paraId="3991CF3C"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3"/>
            <w:tcBorders>
              <w:top w:val="nil"/>
              <w:left w:val="nil"/>
              <w:bottom w:val="nil"/>
              <w:right w:val="nil"/>
            </w:tcBorders>
            <w:shd w:val="clear" w:color="auto" w:fill="auto"/>
            <w:noWrap/>
            <w:vAlign w:val="bottom"/>
            <w:hideMark/>
          </w:tcPr>
          <w:p w14:paraId="29C8113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4"/>
            <w:tcBorders>
              <w:top w:val="nil"/>
              <w:left w:val="nil"/>
              <w:bottom w:val="nil"/>
              <w:right w:val="nil"/>
            </w:tcBorders>
            <w:shd w:val="clear" w:color="auto" w:fill="auto"/>
            <w:noWrap/>
            <w:vAlign w:val="bottom"/>
            <w:hideMark/>
          </w:tcPr>
          <w:p w14:paraId="7B49D581"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5A90A43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79F95AB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797" w:type="dxa"/>
            <w:gridSpan w:val="3"/>
            <w:tcBorders>
              <w:top w:val="nil"/>
              <w:left w:val="nil"/>
              <w:bottom w:val="nil"/>
              <w:right w:val="nil"/>
            </w:tcBorders>
            <w:shd w:val="clear" w:color="auto" w:fill="auto"/>
            <w:noWrap/>
            <w:vAlign w:val="bottom"/>
            <w:hideMark/>
          </w:tcPr>
          <w:p w14:paraId="6E197B1D"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674CA875" w14:textId="77777777" w:rsidTr="00CA71F3">
        <w:trPr>
          <w:gridAfter w:val="4"/>
          <w:wAfter w:w="8572" w:type="dxa"/>
          <w:trHeight w:val="360"/>
        </w:trPr>
        <w:tc>
          <w:tcPr>
            <w:tcW w:w="13424" w:type="dxa"/>
            <w:gridSpan w:val="15"/>
            <w:tcBorders>
              <w:top w:val="nil"/>
              <w:left w:val="nil"/>
              <w:bottom w:val="nil"/>
              <w:right w:val="nil"/>
            </w:tcBorders>
            <w:shd w:val="clear" w:color="auto" w:fill="auto"/>
            <w:noWrap/>
            <w:vAlign w:val="bottom"/>
            <w:hideMark/>
          </w:tcPr>
          <w:p w14:paraId="061DE00A" w14:textId="77777777" w:rsidR="00716D92" w:rsidRPr="005D27B8" w:rsidRDefault="00716D92" w:rsidP="00AE4911">
            <w:pPr>
              <w:spacing w:before="0" w:after="0"/>
              <w:ind w:firstLine="0"/>
              <w:jc w:val="left"/>
              <w:rPr>
                <w:rFonts w:ascii="Calibri" w:eastAsia="Times New Roman" w:hAnsi="Calibri" w:cs="Calibri"/>
                <w:color w:val="000000"/>
                <w:szCs w:val="24"/>
                <w:lang w:bidi="ar-SA"/>
              </w:rPr>
            </w:pPr>
            <w:r w:rsidRPr="005D27B8">
              <w:rPr>
                <w:rFonts w:ascii="Calibri" w:eastAsia="Times New Roman" w:hAnsi="Calibri" w:cs="Calibri"/>
                <w:color w:val="000000"/>
                <w:szCs w:val="24"/>
                <w:lang w:bidi="ar-SA"/>
              </w:rPr>
              <w:t>Provera visine sedišta za korisnike iz grupe preko X</w:t>
            </w:r>
            <w:r w:rsidRPr="005D27B8">
              <w:rPr>
                <w:rFonts w:ascii="Calibri" w:eastAsia="Times New Roman" w:hAnsi="Calibri" w:cs="Calibri"/>
                <w:color w:val="000000"/>
                <w:szCs w:val="24"/>
                <w:vertAlign w:val="subscript"/>
                <w:lang w:bidi="ar-SA"/>
              </w:rPr>
              <w:t>max</w:t>
            </w:r>
          </w:p>
        </w:tc>
        <w:tc>
          <w:tcPr>
            <w:tcW w:w="1122" w:type="dxa"/>
            <w:gridSpan w:val="2"/>
            <w:tcBorders>
              <w:top w:val="nil"/>
              <w:left w:val="nil"/>
              <w:bottom w:val="nil"/>
              <w:right w:val="nil"/>
            </w:tcBorders>
            <w:shd w:val="clear" w:color="auto" w:fill="auto"/>
            <w:noWrap/>
            <w:vAlign w:val="bottom"/>
            <w:hideMark/>
          </w:tcPr>
          <w:p w14:paraId="43288240"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797" w:type="dxa"/>
            <w:gridSpan w:val="3"/>
            <w:tcBorders>
              <w:top w:val="nil"/>
              <w:left w:val="nil"/>
              <w:bottom w:val="nil"/>
              <w:right w:val="nil"/>
            </w:tcBorders>
            <w:shd w:val="clear" w:color="auto" w:fill="auto"/>
            <w:noWrap/>
            <w:vAlign w:val="bottom"/>
            <w:hideMark/>
          </w:tcPr>
          <w:p w14:paraId="0419A7F2"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753E6817" w14:textId="77777777" w:rsidTr="00CA71F3">
        <w:trPr>
          <w:gridAfter w:val="4"/>
          <w:wAfter w:w="8572" w:type="dxa"/>
          <w:trHeight w:val="360"/>
        </w:trPr>
        <w:tc>
          <w:tcPr>
            <w:tcW w:w="2295" w:type="dxa"/>
            <w:gridSpan w:val="4"/>
            <w:tcBorders>
              <w:top w:val="nil"/>
              <w:left w:val="nil"/>
              <w:bottom w:val="nil"/>
              <w:right w:val="nil"/>
            </w:tcBorders>
            <w:shd w:val="clear" w:color="auto" w:fill="auto"/>
            <w:noWrap/>
            <w:vAlign w:val="bottom"/>
            <w:hideMark/>
          </w:tcPr>
          <w:p w14:paraId="02E77D87"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H=H</w:t>
            </w:r>
            <w:r w:rsidRPr="005D27B8">
              <w:rPr>
                <w:rFonts w:ascii="Calibri" w:eastAsia="Times New Roman" w:hAnsi="Calibri" w:cs="Calibri"/>
                <w:b/>
                <w:bCs/>
                <w:color w:val="000000"/>
                <w:szCs w:val="24"/>
                <w:vertAlign w:val="subscript"/>
                <w:lang w:bidi="ar-SA"/>
              </w:rPr>
              <w:t>s</w:t>
            </w:r>
            <w:r w:rsidRPr="005D27B8">
              <w:rPr>
                <w:rFonts w:ascii="Calibri" w:eastAsia="Times New Roman" w:hAnsi="Calibri" w:cs="Calibri"/>
                <w:b/>
                <w:bCs/>
                <w:color w:val="000000"/>
                <w:szCs w:val="24"/>
                <w:lang w:bidi="ar-SA"/>
              </w:rPr>
              <w:t>-R+H</w:t>
            </w:r>
            <w:r w:rsidRPr="005D27B8">
              <w:rPr>
                <w:rFonts w:ascii="Calibri" w:eastAsia="Times New Roman" w:hAnsi="Calibri" w:cs="Calibri"/>
                <w:b/>
                <w:bCs/>
                <w:color w:val="000000"/>
                <w:szCs w:val="24"/>
                <w:vertAlign w:val="subscript"/>
                <w:lang w:bidi="ar-SA"/>
              </w:rPr>
              <w:t>lmax</w:t>
            </w:r>
          </w:p>
        </w:tc>
        <w:tc>
          <w:tcPr>
            <w:tcW w:w="7763" w:type="dxa"/>
            <w:gridSpan w:val="2"/>
            <w:tcBorders>
              <w:top w:val="nil"/>
              <w:left w:val="nil"/>
              <w:bottom w:val="nil"/>
              <w:right w:val="nil"/>
            </w:tcBorders>
            <w:shd w:val="clear" w:color="auto" w:fill="auto"/>
            <w:noWrap/>
            <w:vAlign w:val="bottom"/>
            <w:hideMark/>
          </w:tcPr>
          <w:p w14:paraId="05C7628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3"/>
            <w:tcBorders>
              <w:top w:val="nil"/>
              <w:left w:val="nil"/>
              <w:bottom w:val="nil"/>
              <w:right w:val="nil"/>
            </w:tcBorders>
            <w:shd w:val="clear" w:color="auto" w:fill="auto"/>
            <w:noWrap/>
            <w:vAlign w:val="bottom"/>
            <w:hideMark/>
          </w:tcPr>
          <w:p w14:paraId="4D1BE7FB"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4"/>
            <w:tcBorders>
              <w:top w:val="nil"/>
              <w:left w:val="nil"/>
              <w:bottom w:val="nil"/>
              <w:right w:val="nil"/>
            </w:tcBorders>
            <w:shd w:val="clear" w:color="auto" w:fill="auto"/>
            <w:noWrap/>
            <w:vAlign w:val="bottom"/>
            <w:hideMark/>
          </w:tcPr>
          <w:p w14:paraId="429F5A3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7655034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122" w:type="dxa"/>
            <w:gridSpan w:val="2"/>
            <w:tcBorders>
              <w:top w:val="nil"/>
              <w:left w:val="nil"/>
              <w:bottom w:val="nil"/>
              <w:right w:val="nil"/>
            </w:tcBorders>
            <w:shd w:val="clear" w:color="auto" w:fill="auto"/>
            <w:noWrap/>
            <w:vAlign w:val="bottom"/>
            <w:hideMark/>
          </w:tcPr>
          <w:p w14:paraId="366C0BC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797" w:type="dxa"/>
            <w:gridSpan w:val="3"/>
            <w:tcBorders>
              <w:top w:val="nil"/>
              <w:left w:val="nil"/>
              <w:bottom w:val="nil"/>
              <w:right w:val="nil"/>
            </w:tcBorders>
            <w:shd w:val="clear" w:color="auto" w:fill="auto"/>
            <w:noWrap/>
            <w:vAlign w:val="bottom"/>
            <w:hideMark/>
          </w:tcPr>
          <w:p w14:paraId="6A0C4EF8"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1A7BC9F0" w14:textId="77777777" w:rsidTr="00CA71F3">
        <w:trPr>
          <w:gridAfter w:val="4"/>
          <w:wAfter w:w="8572" w:type="dxa"/>
          <w:trHeight w:val="312"/>
        </w:trPr>
        <w:tc>
          <w:tcPr>
            <w:tcW w:w="16343" w:type="dxa"/>
            <w:gridSpan w:val="20"/>
            <w:tcBorders>
              <w:top w:val="nil"/>
              <w:left w:val="nil"/>
              <w:bottom w:val="nil"/>
              <w:right w:val="nil"/>
            </w:tcBorders>
            <w:shd w:val="clear" w:color="auto" w:fill="auto"/>
            <w:noWrap/>
            <w:vAlign w:val="bottom"/>
            <w:hideMark/>
          </w:tcPr>
          <w:p w14:paraId="762C3F0D"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br w:type="page"/>
            </w:r>
            <w:r>
              <w:br w:type="page"/>
            </w:r>
            <w:r w:rsidRPr="005D27B8">
              <w:rPr>
                <w:rFonts w:ascii="Calibri" w:eastAsia="Times New Roman" w:hAnsi="Calibri" w:cs="Calibri"/>
                <w:b/>
                <w:bCs/>
                <w:color w:val="000000"/>
                <w:szCs w:val="24"/>
                <w:lang w:bidi="ar-SA"/>
              </w:rPr>
              <w:t xml:space="preserve">7. </w:t>
            </w:r>
            <w:r w:rsidRPr="00DD5655">
              <w:rPr>
                <w:rFonts w:ascii="Calibri" w:eastAsia="Times New Roman" w:hAnsi="Calibri" w:cs="Calibri"/>
                <w:b/>
                <w:bCs/>
                <w:color w:val="000000"/>
                <w:sz w:val="22"/>
                <w:szCs w:val="24"/>
                <w:lang w:bidi="ar-SA"/>
              </w:rPr>
              <w:t>Izračunati dužinu radnog stola L obzirom na mogućnost dohvata svih tačaka na radnoj površini</w:t>
            </w:r>
          </w:p>
        </w:tc>
      </w:tr>
      <w:tr w:rsidR="00716D92" w:rsidRPr="005D27B8" w14:paraId="2DE813C1" w14:textId="77777777" w:rsidTr="00CA71F3">
        <w:trPr>
          <w:gridAfter w:val="4"/>
          <w:wAfter w:w="8572" w:type="dxa"/>
          <w:trHeight w:val="372"/>
        </w:trPr>
        <w:tc>
          <w:tcPr>
            <w:tcW w:w="10562" w:type="dxa"/>
            <w:gridSpan w:val="7"/>
            <w:tcBorders>
              <w:top w:val="nil"/>
              <w:left w:val="nil"/>
              <w:bottom w:val="nil"/>
              <w:right w:val="nil"/>
            </w:tcBorders>
            <w:shd w:val="clear" w:color="auto" w:fill="auto"/>
            <w:noWrap/>
            <w:vAlign w:val="bottom"/>
            <w:hideMark/>
          </w:tcPr>
          <w:p w14:paraId="19FECB8A" w14:textId="77777777" w:rsidR="00CA71F3" w:rsidRDefault="00CA71F3" w:rsidP="00AE4911">
            <w:pPr>
              <w:spacing w:before="0" w:after="0"/>
              <w:ind w:firstLine="0"/>
              <w:jc w:val="left"/>
              <w:rPr>
                <w:rFonts w:ascii="Calibri" w:eastAsia="Times New Roman" w:hAnsi="Calibri" w:cs="Calibri"/>
                <w:b/>
                <w:bCs/>
                <w:color w:val="000000"/>
                <w:szCs w:val="24"/>
                <w:lang w:bidi="ar-SA"/>
              </w:rPr>
            </w:pPr>
            <w:r w:rsidRPr="00CA71F3">
              <w:rPr>
                <w:rFonts w:ascii="Calibri" w:eastAsia="Times New Roman" w:hAnsi="Calibri" w:cs="Calibri"/>
                <w:b/>
                <w:bCs/>
                <w:color w:val="000000"/>
                <w:position w:val="-16"/>
                <w:szCs w:val="24"/>
                <w:lang w:val="sr-Latn-RS" w:bidi="ar-SA"/>
              </w:rPr>
              <w:object w:dxaOrig="3120" w:dyaOrig="499" w14:anchorId="23CE4A57">
                <v:shape id="_x0000_i1028" type="#_x0000_t75" style="width:156pt;height:24.65pt" o:ole="">
                  <v:imagedata r:id="rId18" o:title=""/>
                </v:shape>
                <o:OLEObject Type="Embed" ProgID="Equation.3" ShapeID="_x0000_i1028" DrawAspect="Content" ObjectID="_1731233981" r:id="rId19"/>
              </w:object>
            </w:r>
          </w:p>
          <w:p w14:paraId="5ED32E52"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p>
        </w:tc>
        <w:tc>
          <w:tcPr>
            <w:tcW w:w="4506" w:type="dxa"/>
            <w:gridSpan w:val="11"/>
            <w:tcBorders>
              <w:top w:val="nil"/>
              <w:left w:val="nil"/>
              <w:bottom w:val="nil"/>
              <w:right w:val="nil"/>
            </w:tcBorders>
            <w:shd w:val="clear" w:color="auto" w:fill="auto"/>
            <w:noWrap/>
            <w:vAlign w:val="bottom"/>
            <w:hideMark/>
          </w:tcPr>
          <w:p w14:paraId="66A4DAAD"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275" w:type="dxa"/>
            <w:gridSpan w:val="2"/>
            <w:tcBorders>
              <w:top w:val="nil"/>
              <w:left w:val="nil"/>
              <w:bottom w:val="nil"/>
              <w:right w:val="nil"/>
            </w:tcBorders>
            <w:shd w:val="clear" w:color="auto" w:fill="auto"/>
            <w:noWrap/>
            <w:vAlign w:val="bottom"/>
            <w:hideMark/>
          </w:tcPr>
          <w:p w14:paraId="5D660559"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10650BDA" w14:textId="77777777" w:rsidTr="00CA71F3">
        <w:trPr>
          <w:gridAfter w:val="4"/>
          <w:wAfter w:w="8572" w:type="dxa"/>
          <w:trHeight w:val="312"/>
        </w:trPr>
        <w:tc>
          <w:tcPr>
            <w:tcW w:w="2011" w:type="dxa"/>
            <w:gridSpan w:val="3"/>
            <w:tcBorders>
              <w:top w:val="nil"/>
              <w:left w:val="nil"/>
              <w:bottom w:val="nil"/>
              <w:right w:val="nil"/>
            </w:tcBorders>
            <w:shd w:val="clear" w:color="auto" w:fill="auto"/>
            <w:noWrap/>
            <w:vAlign w:val="bottom"/>
            <w:hideMark/>
          </w:tcPr>
          <w:p w14:paraId="3B4AA696"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 xml:space="preserve">L </w:t>
            </w:r>
            <w:r w:rsidRPr="005D27B8">
              <w:rPr>
                <w:rFonts w:ascii="Calibri" w:eastAsia="Times New Roman" w:hAnsi="Calibri" w:cs="Calibri"/>
                <w:color w:val="000000"/>
                <w:szCs w:val="24"/>
                <w:lang w:bidi="ar-SA"/>
              </w:rPr>
              <w:t>- dužina stola</w:t>
            </w:r>
          </w:p>
        </w:tc>
        <w:tc>
          <w:tcPr>
            <w:tcW w:w="7592" w:type="dxa"/>
            <w:gridSpan w:val="2"/>
            <w:tcBorders>
              <w:top w:val="nil"/>
              <w:left w:val="nil"/>
              <w:bottom w:val="nil"/>
              <w:right w:val="nil"/>
            </w:tcBorders>
            <w:shd w:val="clear" w:color="auto" w:fill="auto"/>
            <w:noWrap/>
            <w:vAlign w:val="bottom"/>
            <w:hideMark/>
          </w:tcPr>
          <w:p w14:paraId="39E5894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959" w:type="dxa"/>
            <w:gridSpan w:val="2"/>
            <w:tcBorders>
              <w:top w:val="nil"/>
              <w:left w:val="nil"/>
              <w:bottom w:val="nil"/>
              <w:right w:val="nil"/>
            </w:tcBorders>
            <w:shd w:val="clear" w:color="auto" w:fill="auto"/>
            <w:noWrap/>
            <w:vAlign w:val="bottom"/>
            <w:hideMark/>
          </w:tcPr>
          <w:p w14:paraId="35D153BF"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4506" w:type="dxa"/>
            <w:gridSpan w:val="11"/>
            <w:tcBorders>
              <w:top w:val="nil"/>
              <w:left w:val="nil"/>
              <w:bottom w:val="nil"/>
              <w:right w:val="nil"/>
            </w:tcBorders>
            <w:shd w:val="clear" w:color="auto" w:fill="auto"/>
            <w:noWrap/>
            <w:vAlign w:val="bottom"/>
            <w:hideMark/>
          </w:tcPr>
          <w:p w14:paraId="3A869B22"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275" w:type="dxa"/>
            <w:gridSpan w:val="2"/>
            <w:tcBorders>
              <w:top w:val="nil"/>
              <w:left w:val="nil"/>
              <w:bottom w:val="nil"/>
              <w:right w:val="nil"/>
            </w:tcBorders>
            <w:shd w:val="clear" w:color="auto" w:fill="auto"/>
            <w:noWrap/>
            <w:vAlign w:val="bottom"/>
          </w:tcPr>
          <w:p w14:paraId="58FA2B89"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4FEB1D10" w14:textId="77777777" w:rsidTr="00CA71F3">
        <w:trPr>
          <w:gridAfter w:val="4"/>
          <w:wAfter w:w="8572" w:type="dxa"/>
          <w:trHeight w:val="360"/>
        </w:trPr>
        <w:tc>
          <w:tcPr>
            <w:tcW w:w="15068" w:type="dxa"/>
            <w:gridSpan w:val="18"/>
            <w:tcBorders>
              <w:top w:val="nil"/>
              <w:left w:val="nil"/>
              <w:bottom w:val="nil"/>
              <w:right w:val="nil"/>
            </w:tcBorders>
            <w:shd w:val="clear" w:color="auto" w:fill="auto"/>
            <w:noWrap/>
            <w:vAlign w:val="bottom"/>
            <w:hideMark/>
          </w:tcPr>
          <w:p w14:paraId="0F845EF3"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L</w:t>
            </w:r>
            <w:r w:rsidRPr="005D27B8">
              <w:rPr>
                <w:rFonts w:ascii="Calibri" w:eastAsia="Times New Roman" w:hAnsi="Calibri" w:cs="Calibri"/>
                <w:b/>
                <w:bCs/>
                <w:color w:val="000000"/>
                <w:szCs w:val="24"/>
                <w:vertAlign w:val="subscript"/>
                <w:lang w:bidi="ar-SA"/>
              </w:rPr>
              <w:t xml:space="preserve">rmin </w:t>
            </w:r>
            <w:r w:rsidRPr="005D27B8">
              <w:rPr>
                <w:rFonts w:ascii="Calibri" w:eastAsia="Times New Roman" w:hAnsi="Calibri" w:cs="Calibri"/>
                <w:color w:val="000000"/>
                <w:szCs w:val="24"/>
                <w:lang w:bidi="ar-SA"/>
              </w:rPr>
              <w:t>- dužina ruke korisnika iz grupe X</w:t>
            </w:r>
            <w:r w:rsidRPr="005D27B8">
              <w:rPr>
                <w:rFonts w:ascii="Calibri" w:eastAsia="Times New Roman" w:hAnsi="Calibri" w:cs="Calibri"/>
                <w:color w:val="000000"/>
                <w:szCs w:val="24"/>
                <w:vertAlign w:val="subscript"/>
                <w:lang w:bidi="ar-SA"/>
              </w:rPr>
              <w:t>min</w:t>
            </w:r>
          </w:p>
        </w:tc>
        <w:tc>
          <w:tcPr>
            <w:tcW w:w="1275" w:type="dxa"/>
            <w:gridSpan w:val="2"/>
            <w:tcBorders>
              <w:top w:val="nil"/>
              <w:left w:val="nil"/>
              <w:bottom w:val="nil"/>
              <w:right w:val="nil"/>
            </w:tcBorders>
            <w:shd w:val="clear" w:color="auto" w:fill="auto"/>
            <w:noWrap/>
            <w:vAlign w:val="bottom"/>
          </w:tcPr>
          <w:p w14:paraId="643B3EF5"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15636EA7" w14:textId="77777777" w:rsidTr="00CA71F3">
        <w:trPr>
          <w:gridAfter w:val="4"/>
          <w:wAfter w:w="8572" w:type="dxa"/>
          <w:trHeight w:val="360"/>
        </w:trPr>
        <w:tc>
          <w:tcPr>
            <w:tcW w:w="15068" w:type="dxa"/>
            <w:gridSpan w:val="18"/>
            <w:tcBorders>
              <w:top w:val="nil"/>
              <w:left w:val="nil"/>
              <w:bottom w:val="nil"/>
              <w:right w:val="nil"/>
            </w:tcBorders>
            <w:shd w:val="clear" w:color="auto" w:fill="auto"/>
            <w:noWrap/>
            <w:vAlign w:val="bottom"/>
            <w:hideMark/>
          </w:tcPr>
          <w:p w14:paraId="09C6C369"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rmin</w:t>
            </w:r>
            <w:r w:rsidRPr="005D27B8">
              <w:rPr>
                <w:rFonts w:ascii="Calibri" w:eastAsia="Times New Roman" w:hAnsi="Calibri" w:cs="Calibri"/>
                <w:color w:val="000000"/>
                <w:szCs w:val="24"/>
                <w:lang w:bidi="ar-SA"/>
              </w:rPr>
              <w:t xml:space="preserve"> - visina ramena korisnika iz grupe X</w:t>
            </w:r>
            <w:r w:rsidRPr="005D27B8">
              <w:rPr>
                <w:rFonts w:ascii="Calibri" w:eastAsia="Times New Roman" w:hAnsi="Calibri" w:cs="Calibri"/>
                <w:color w:val="000000"/>
                <w:szCs w:val="24"/>
                <w:vertAlign w:val="subscript"/>
                <w:lang w:bidi="ar-SA"/>
              </w:rPr>
              <w:t>min</w:t>
            </w:r>
          </w:p>
        </w:tc>
        <w:tc>
          <w:tcPr>
            <w:tcW w:w="1275" w:type="dxa"/>
            <w:gridSpan w:val="2"/>
            <w:tcBorders>
              <w:top w:val="nil"/>
              <w:left w:val="nil"/>
              <w:bottom w:val="nil"/>
              <w:right w:val="nil"/>
            </w:tcBorders>
            <w:shd w:val="clear" w:color="auto" w:fill="auto"/>
            <w:noWrap/>
            <w:vAlign w:val="bottom"/>
          </w:tcPr>
          <w:p w14:paraId="29434965"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624A1028" w14:textId="77777777" w:rsidTr="00CA71F3">
        <w:trPr>
          <w:gridAfter w:val="4"/>
          <w:wAfter w:w="8572" w:type="dxa"/>
          <w:trHeight w:val="360"/>
        </w:trPr>
        <w:tc>
          <w:tcPr>
            <w:tcW w:w="15068" w:type="dxa"/>
            <w:gridSpan w:val="18"/>
            <w:tcBorders>
              <w:top w:val="nil"/>
              <w:left w:val="nil"/>
              <w:bottom w:val="nil"/>
              <w:right w:val="nil"/>
            </w:tcBorders>
            <w:shd w:val="clear" w:color="auto" w:fill="auto"/>
            <w:noWrap/>
            <w:vAlign w:val="bottom"/>
            <w:hideMark/>
          </w:tcPr>
          <w:p w14:paraId="2298B0AC"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H</w:t>
            </w:r>
            <w:r w:rsidRPr="005D27B8">
              <w:rPr>
                <w:rFonts w:ascii="Calibri" w:eastAsia="Times New Roman" w:hAnsi="Calibri" w:cs="Calibri"/>
                <w:b/>
                <w:bCs/>
                <w:color w:val="000000"/>
                <w:szCs w:val="24"/>
                <w:vertAlign w:val="subscript"/>
                <w:lang w:bidi="ar-SA"/>
              </w:rPr>
              <w:t>lmin</w:t>
            </w:r>
            <w:r w:rsidRPr="005D27B8">
              <w:rPr>
                <w:rFonts w:ascii="Calibri" w:eastAsia="Times New Roman" w:hAnsi="Calibri" w:cs="Calibri"/>
                <w:color w:val="000000"/>
                <w:szCs w:val="24"/>
                <w:vertAlign w:val="subscript"/>
                <w:lang w:bidi="ar-SA"/>
              </w:rPr>
              <w:t xml:space="preserve"> </w:t>
            </w:r>
            <w:r w:rsidRPr="005D27B8">
              <w:rPr>
                <w:rFonts w:ascii="Calibri" w:eastAsia="Times New Roman" w:hAnsi="Calibri" w:cs="Calibri"/>
                <w:color w:val="000000"/>
                <w:szCs w:val="24"/>
                <w:lang w:bidi="ar-SA"/>
              </w:rPr>
              <w:t>- visina lakta korisnika iz grupe X</w:t>
            </w:r>
            <w:r w:rsidRPr="005D27B8">
              <w:rPr>
                <w:rFonts w:ascii="Calibri" w:eastAsia="Times New Roman" w:hAnsi="Calibri" w:cs="Calibri"/>
                <w:color w:val="000000"/>
                <w:szCs w:val="24"/>
                <w:vertAlign w:val="subscript"/>
                <w:lang w:bidi="ar-SA"/>
              </w:rPr>
              <w:t>min</w:t>
            </w:r>
          </w:p>
        </w:tc>
        <w:tc>
          <w:tcPr>
            <w:tcW w:w="1275" w:type="dxa"/>
            <w:gridSpan w:val="2"/>
            <w:tcBorders>
              <w:top w:val="nil"/>
              <w:left w:val="nil"/>
              <w:bottom w:val="nil"/>
              <w:right w:val="nil"/>
            </w:tcBorders>
            <w:shd w:val="clear" w:color="auto" w:fill="auto"/>
            <w:noWrap/>
            <w:vAlign w:val="bottom"/>
          </w:tcPr>
          <w:p w14:paraId="56BE6C35"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0B60E37E" w14:textId="77777777" w:rsidTr="00CA71F3">
        <w:trPr>
          <w:gridAfter w:val="4"/>
          <w:wAfter w:w="8572" w:type="dxa"/>
          <w:trHeight w:val="312"/>
        </w:trPr>
        <w:tc>
          <w:tcPr>
            <w:tcW w:w="16343" w:type="dxa"/>
            <w:gridSpan w:val="20"/>
            <w:tcBorders>
              <w:top w:val="nil"/>
              <w:left w:val="nil"/>
              <w:bottom w:val="nil"/>
              <w:right w:val="nil"/>
            </w:tcBorders>
            <w:shd w:val="clear" w:color="auto" w:fill="auto"/>
            <w:noWrap/>
            <w:vAlign w:val="bottom"/>
            <w:hideMark/>
          </w:tcPr>
          <w:p w14:paraId="4E5AC5BE"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l</w:t>
            </w:r>
            <w:r w:rsidRPr="005D27B8">
              <w:rPr>
                <w:rFonts w:ascii="Calibri" w:eastAsia="Times New Roman" w:hAnsi="Calibri" w:cs="Calibri"/>
                <w:color w:val="000000"/>
                <w:szCs w:val="24"/>
                <w:lang w:bidi="ar-SA"/>
              </w:rPr>
              <w:t xml:space="preserve"> - odstojanje od vertikalne površine stola do ose tela, koje se izračunava kao</w:t>
            </w:r>
          </w:p>
        </w:tc>
      </w:tr>
      <w:tr w:rsidR="00716D92" w:rsidRPr="005D27B8" w14:paraId="0EB20120" w14:textId="77777777" w:rsidTr="00CA71F3">
        <w:trPr>
          <w:trHeight w:val="288"/>
        </w:trPr>
        <w:tc>
          <w:tcPr>
            <w:tcW w:w="9603" w:type="dxa"/>
            <w:gridSpan w:val="5"/>
            <w:tcBorders>
              <w:top w:val="nil"/>
              <w:left w:val="nil"/>
              <w:bottom w:val="nil"/>
              <w:right w:val="nil"/>
            </w:tcBorders>
            <w:shd w:val="clear" w:color="auto" w:fill="auto"/>
            <w:noWrap/>
            <w:vAlign w:val="bottom"/>
            <w:hideMark/>
          </w:tcPr>
          <w:p w14:paraId="1F04079B" w14:textId="77777777" w:rsidR="00716D92" w:rsidRPr="005D27B8" w:rsidRDefault="00CA71F3" w:rsidP="00CA71F3">
            <w:pPr>
              <w:spacing w:before="0" w:after="0"/>
              <w:ind w:firstLine="0"/>
              <w:jc w:val="left"/>
              <w:rPr>
                <w:rFonts w:ascii="Calibri" w:eastAsia="Times New Roman" w:hAnsi="Calibri" w:cs="Calibri"/>
                <w:color w:val="000000"/>
                <w:lang w:bidi="ar-SA"/>
              </w:rPr>
            </w:pPr>
            <w:r w:rsidRPr="00CA71F3">
              <w:rPr>
                <w:rFonts w:ascii="Calibri" w:eastAsia="Times New Roman" w:hAnsi="Calibri" w:cs="Calibri"/>
                <w:color w:val="000000"/>
                <w:lang w:bidi="ar-SA"/>
              </w:rPr>
              <w:t xml:space="preserve">Obim grudnog koša  </w:t>
            </w:r>
            <w:r w:rsidRPr="002F1100">
              <w:rPr>
                <w:rFonts w:ascii="Calibri" w:eastAsia="Times New Roman" w:hAnsi="Calibri" w:cs="Calibri"/>
                <w:b/>
                <w:color w:val="000000"/>
                <w:lang w:bidi="ar-SA"/>
              </w:rPr>
              <w:t>O=2rπ</w:t>
            </w:r>
            <w:r w:rsidRPr="00CA71F3">
              <w:rPr>
                <w:rFonts w:ascii="Calibri" w:eastAsia="Times New Roman" w:hAnsi="Calibri" w:cs="Calibri"/>
                <w:color w:val="000000"/>
                <w:lang w:bidi="ar-SA"/>
              </w:rPr>
              <w:t xml:space="preserve"> odakle sledi da je </w:t>
            </w:r>
            <w:r w:rsidRPr="002F1100">
              <w:rPr>
                <w:rFonts w:ascii="Calibri" w:eastAsia="Times New Roman" w:hAnsi="Calibri" w:cs="Calibri"/>
                <w:b/>
                <w:color w:val="000000"/>
                <w:lang w:bidi="ar-SA"/>
              </w:rPr>
              <w:t xml:space="preserve">2r=O/π </w:t>
            </w:r>
            <w:r>
              <w:rPr>
                <w:rFonts w:ascii="Calibri" w:eastAsia="Times New Roman" w:hAnsi="Calibri" w:cs="Calibri"/>
                <w:color w:val="000000"/>
                <w:lang w:bidi="ar-SA"/>
              </w:rPr>
              <w:t xml:space="preserve">a </w:t>
            </w:r>
            <w:r w:rsidRPr="002F1100">
              <w:rPr>
                <w:rFonts w:ascii="Calibri" w:eastAsia="Times New Roman" w:hAnsi="Calibri" w:cs="Calibri"/>
                <w:b/>
                <w:color w:val="000000"/>
                <w:lang w:bidi="ar-SA"/>
              </w:rPr>
              <w:t>2r=Dgk</w:t>
            </w:r>
          </w:p>
        </w:tc>
        <w:tc>
          <w:tcPr>
            <w:tcW w:w="980" w:type="dxa"/>
            <w:gridSpan w:val="3"/>
            <w:tcBorders>
              <w:top w:val="nil"/>
              <w:left w:val="nil"/>
              <w:bottom w:val="nil"/>
              <w:right w:val="nil"/>
            </w:tcBorders>
            <w:shd w:val="clear" w:color="auto" w:fill="auto"/>
            <w:noWrap/>
            <w:vAlign w:val="bottom"/>
            <w:hideMark/>
          </w:tcPr>
          <w:p w14:paraId="78A48CF0"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7592" w:type="dxa"/>
            <w:gridSpan w:val="13"/>
            <w:tcBorders>
              <w:top w:val="nil"/>
              <w:left w:val="nil"/>
              <w:bottom w:val="nil"/>
              <w:right w:val="nil"/>
            </w:tcBorders>
            <w:shd w:val="clear" w:color="auto" w:fill="auto"/>
            <w:noWrap/>
            <w:vAlign w:val="bottom"/>
            <w:hideMark/>
          </w:tcPr>
          <w:p w14:paraId="5BBFC5E7"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959" w:type="dxa"/>
            <w:tcBorders>
              <w:top w:val="nil"/>
              <w:left w:val="nil"/>
              <w:bottom w:val="nil"/>
              <w:right w:val="nil"/>
            </w:tcBorders>
            <w:shd w:val="clear" w:color="auto" w:fill="auto"/>
            <w:noWrap/>
            <w:vAlign w:val="bottom"/>
            <w:hideMark/>
          </w:tcPr>
          <w:p w14:paraId="67180C5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4506" w:type="dxa"/>
            <w:tcBorders>
              <w:top w:val="nil"/>
              <w:left w:val="nil"/>
              <w:bottom w:val="nil"/>
              <w:right w:val="nil"/>
            </w:tcBorders>
            <w:shd w:val="clear" w:color="auto" w:fill="auto"/>
            <w:noWrap/>
            <w:vAlign w:val="bottom"/>
            <w:hideMark/>
          </w:tcPr>
          <w:p w14:paraId="209EC5F1"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275" w:type="dxa"/>
            <w:tcBorders>
              <w:top w:val="nil"/>
              <w:left w:val="nil"/>
              <w:bottom w:val="nil"/>
              <w:right w:val="nil"/>
            </w:tcBorders>
            <w:shd w:val="clear" w:color="auto" w:fill="auto"/>
            <w:noWrap/>
            <w:vAlign w:val="bottom"/>
            <w:hideMark/>
          </w:tcPr>
          <w:p w14:paraId="061C81F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r>
      <w:tr w:rsidR="00716D92" w:rsidRPr="005D27B8" w14:paraId="271A2239" w14:textId="77777777" w:rsidTr="00CA71F3">
        <w:trPr>
          <w:gridAfter w:val="4"/>
          <w:wAfter w:w="8572" w:type="dxa"/>
          <w:trHeight w:val="360"/>
        </w:trPr>
        <w:tc>
          <w:tcPr>
            <w:tcW w:w="2011" w:type="dxa"/>
            <w:gridSpan w:val="3"/>
            <w:tcBorders>
              <w:top w:val="nil"/>
              <w:left w:val="nil"/>
              <w:bottom w:val="nil"/>
              <w:right w:val="nil"/>
            </w:tcBorders>
            <w:shd w:val="clear" w:color="auto" w:fill="auto"/>
            <w:noWrap/>
            <w:vAlign w:val="bottom"/>
            <w:hideMark/>
          </w:tcPr>
          <w:p w14:paraId="5DE1E4CA"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l=D</w:t>
            </w:r>
            <w:r w:rsidRPr="005D27B8">
              <w:rPr>
                <w:rFonts w:ascii="Calibri" w:eastAsia="Times New Roman" w:hAnsi="Calibri" w:cs="Calibri"/>
                <w:b/>
                <w:bCs/>
                <w:color w:val="000000"/>
                <w:szCs w:val="24"/>
                <w:vertAlign w:val="subscript"/>
                <w:lang w:bidi="ar-SA"/>
              </w:rPr>
              <w:t>gk</w:t>
            </w:r>
            <w:r w:rsidRPr="005D27B8">
              <w:rPr>
                <w:rFonts w:ascii="Calibri" w:eastAsia="Times New Roman" w:hAnsi="Calibri" w:cs="Calibri"/>
                <w:b/>
                <w:bCs/>
                <w:color w:val="000000"/>
                <w:szCs w:val="24"/>
                <w:lang w:bidi="ar-SA"/>
              </w:rPr>
              <w:t>/2+2÷3 cm</w:t>
            </w:r>
          </w:p>
        </w:tc>
        <w:tc>
          <w:tcPr>
            <w:tcW w:w="7592" w:type="dxa"/>
            <w:gridSpan w:val="2"/>
            <w:tcBorders>
              <w:top w:val="nil"/>
              <w:left w:val="nil"/>
              <w:bottom w:val="nil"/>
              <w:right w:val="nil"/>
            </w:tcBorders>
            <w:shd w:val="clear" w:color="auto" w:fill="auto"/>
            <w:noWrap/>
            <w:vAlign w:val="bottom"/>
            <w:hideMark/>
          </w:tcPr>
          <w:p w14:paraId="3E13141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959" w:type="dxa"/>
            <w:gridSpan w:val="2"/>
            <w:tcBorders>
              <w:top w:val="nil"/>
              <w:left w:val="nil"/>
              <w:bottom w:val="nil"/>
              <w:right w:val="nil"/>
            </w:tcBorders>
            <w:shd w:val="clear" w:color="auto" w:fill="auto"/>
            <w:noWrap/>
            <w:vAlign w:val="bottom"/>
            <w:hideMark/>
          </w:tcPr>
          <w:p w14:paraId="7CF78A9A"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4506" w:type="dxa"/>
            <w:gridSpan w:val="11"/>
            <w:tcBorders>
              <w:top w:val="nil"/>
              <w:left w:val="nil"/>
              <w:bottom w:val="nil"/>
              <w:right w:val="nil"/>
            </w:tcBorders>
            <w:shd w:val="clear" w:color="auto" w:fill="auto"/>
            <w:noWrap/>
            <w:vAlign w:val="bottom"/>
            <w:hideMark/>
          </w:tcPr>
          <w:p w14:paraId="3F8D2FA1"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275" w:type="dxa"/>
            <w:gridSpan w:val="2"/>
            <w:tcBorders>
              <w:top w:val="nil"/>
              <w:left w:val="nil"/>
              <w:bottom w:val="nil"/>
              <w:right w:val="nil"/>
            </w:tcBorders>
            <w:shd w:val="clear" w:color="auto" w:fill="auto"/>
            <w:noWrap/>
            <w:vAlign w:val="bottom"/>
          </w:tcPr>
          <w:p w14:paraId="26690CBB"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4AEA7415" w14:textId="77777777" w:rsidTr="00CA71F3">
        <w:trPr>
          <w:gridAfter w:val="4"/>
          <w:wAfter w:w="8572" w:type="dxa"/>
          <w:trHeight w:val="312"/>
        </w:trPr>
        <w:tc>
          <w:tcPr>
            <w:tcW w:w="9603" w:type="dxa"/>
            <w:gridSpan w:val="5"/>
            <w:tcBorders>
              <w:top w:val="nil"/>
              <w:left w:val="nil"/>
              <w:bottom w:val="nil"/>
              <w:right w:val="nil"/>
            </w:tcBorders>
            <w:shd w:val="clear" w:color="auto" w:fill="auto"/>
            <w:noWrap/>
            <w:vAlign w:val="bottom"/>
            <w:hideMark/>
          </w:tcPr>
          <w:p w14:paraId="309FB8B4"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D</w:t>
            </w:r>
            <w:r w:rsidRPr="00CA71F3">
              <w:rPr>
                <w:rFonts w:ascii="Calibri" w:eastAsia="Times New Roman" w:hAnsi="Calibri" w:cs="Calibri"/>
                <w:b/>
                <w:bCs/>
                <w:color w:val="000000"/>
                <w:szCs w:val="24"/>
                <w:vertAlign w:val="subscript"/>
                <w:lang w:bidi="ar-SA"/>
              </w:rPr>
              <w:t>gk</w:t>
            </w:r>
            <w:r w:rsidRPr="005D27B8">
              <w:rPr>
                <w:rFonts w:ascii="Calibri" w:eastAsia="Times New Roman" w:hAnsi="Calibri" w:cs="Calibri"/>
                <w:b/>
                <w:bCs/>
                <w:color w:val="000000"/>
                <w:szCs w:val="24"/>
                <w:lang w:bidi="ar-SA"/>
              </w:rPr>
              <w:t xml:space="preserve"> </w:t>
            </w:r>
            <w:r w:rsidRPr="005D27B8">
              <w:rPr>
                <w:rFonts w:ascii="Calibri" w:eastAsia="Times New Roman" w:hAnsi="Calibri" w:cs="Calibri"/>
                <w:color w:val="000000"/>
                <w:szCs w:val="24"/>
                <w:lang w:bidi="ar-SA"/>
              </w:rPr>
              <w:t>- prečnik grudnog koša</w:t>
            </w:r>
          </w:p>
        </w:tc>
        <w:tc>
          <w:tcPr>
            <w:tcW w:w="959" w:type="dxa"/>
            <w:gridSpan w:val="2"/>
            <w:tcBorders>
              <w:top w:val="nil"/>
              <w:left w:val="nil"/>
              <w:bottom w:val="nil"/>
              <w:right w:val="nil"/>
            </w:tcBorders>
            <w:shd w:val="clear" w:color="auto" w:fill="auto"/>
            <w:noWrap/>
            <w:vAlign w:val="bottom"/>
            <w:hideMark/>
          </w:tcPr>
          <w:p w14:paraId="7A7D9C9E"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4506" w:type="dxa"/>
            <w:gridSpan w:val="11"/>
            <w:tcBorders>
              <w:top w:val="nil"/>
              <w:left w:val="nil"/>
              <w:bottom w:val="nil"/>
              <w:right w:val="nil"/>
            </w:tcBorders>
            <w:shd w:val="clear" w:color="auto" w:fill="auto"/>
            <w:noWrap/>
            <w:vAlign w:val="bottom"/>
            <w:hideMark/>
          </w:tcPr>
          <w:p w14:paraId="3FEE4153"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275" w:type="dxa"/>
            <w:gridSpan w:val="2"/>
            <w:tcBorders>
              <w:top w:val="nil"/>
              <w:left w:val="nil"/>
              <w:bottom w:val="nil"/>
              <w:right w:val="nil"/>
            </w:tcBorders>
            <w:shd w:val="clear" w:color="auto" w:fill="auto"/>
            <w:noWrap/>
            <w:vAlign w:val="bottom"/>
          </w:tcPr>
          <w:p w14:paraId="324CE498"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7CB22A41" w14:textId="77777777" w:rsidTr="00CA71F3">
        <w:trPr>
          <w:gridAfter w:val="4"/>
          <w:wAfter w:w="8572" w:type="dxa"/>
          <w:trHeight w:val="312"/>
        </w:trPr>
        <w:tc>
          <w:tcPr>
            <w:tcW w:w="15068" w:type="dxa"/>
            <w:gridSpan w:val="18"/>
            <w:tcBorders>
              <w:top w:val="nil"/>
              <w:left w:val="nil"/>
              <w:bottom w:val="nil"/>
              <w:right w:val="nil"/>
            </w:tcBorders>
            <w:shd w:val="clear" w:color="auto" w:fill="auto"/>
            <w:noWrap/>
            <w:vAlign w:val="bottom"/>
            <w:hideMark/>
          </w:tcPr>
          <w:p w14:paraId="1F7433CE" w14:textId="77777777" w:rsidR="00716D92" w:rsidRPr="005D27B8" w:rsidRDefault="00716D92" w:rsidP="00AE4911">
            <w:pPr>
              <w:spacing w:before="0" w:after="0"/>
              <w:ind w:firstLine="0"/>
              <w:jc w:val="left"/>
              <w:rPr>
                <w:rFonts w:ascii="Calibri" w:eastAsia="Times New Roman" w:hAnsi="Calibri" w:cs="Calibri"/>
                <w:b/>
                <w:bCs/>
                <w:color w:val="000000"/>
                <w:szCs w:val="24"/>
                <w:lang w:bidi="ar-SA"/>
              </w:rPr>
            </w:pPr>
            <w:r w:rsidRPr="005D27B8">
              <w:rPr>
                <w:rFonts w:ascii="Calibri" w:eastAsia="Times New Roman" w:hAnsi="Calibri" w:cs="Calibri"/>
                <w:b/>
                <w:bCs/>
                <w:color w:val="000000"/>
                <w:szCs w:val="24"/>
                <w:lang w:bidi="ar-SA"/>
              </w:rPr>
              <w:t xml:space="preserve">2÷3 cm </w:t>
            </w:r>
            <w:r w:rsidRPr="005D27B8">
              <w:rPr>
                <w:rFonts w:ascii="Calibri" w:eastAsia="Times New Roman" w:hAnsi="Calibri" w:cs="Calibri"/>
                <w:color w:val="000000"/>
                <w:szCs w:val="24"/>
                <w:lang w:bidi="ar-SA"/>
              </w:rPr>
              <w:t>- dodatak zbog debljine odeće</w:t>
            </w:r>
          </w:p>
        </w:tc>
        <w:tc>
          <w:tcPr>
            <w:tcW w:w="1275" w:type="dxa"/>
            <w:gridSpan w:val="2"/>
            <w:tcBorders>
              <w:top w:val="nil"/>
              <w:left w:val="nil"/>
              <w:bottom w:val="nil"/>
              <w:right w:val="nil"/>
            </w:tcBorders>
            <w:shd w:val="clear" w:color="auto" w:fill="auto"/>
            <w:noWrap/>
            <w:vAlign w:val="bottom"/>
          </w:tcPr>
          <w:p w14:paraId="47F42813"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r w:rsidR="00716D92" w:rsidRPr="005D27B8" w14:paraId="72BB57EF" w14:textId="77777777" w:rsidTr="00CA71F3">
        <w:trPr>
          <w:gridAfter w:val="4"/>
          <w:wAfter w:w="8572" w:type="dxa"/>
          <w:trHeight w:val="288"/>
        </w:trPr>
        <w:tc>
          <w:tcPr>
            <w:tcW w:w="1031" w:type="dxa"/>
            <w:tcBorders>
              <w:top w:val="nil"/>
              <w:left w:val="nil"/>
              <w:bottom w:val="nil"/>
              <w:right w:val="nil"/>
            </w:tcBorders>
            <w:shd w:val="clear" w:color="auto" w:fill="auto"/>
            <w:noWrap/>
            <w:vAlign w:val="bottom"/>
            <w:hideMark/>
          </w:tcPr>
          <w:p w14:paraId="5A0BF925" w14:textId="77777777" w:rsidR="00716D92" w:rsidRPr="00DD5655" w:rsidRDefault="00716D92" w:rsidP="00CA71F3">
            <w:pPr>
              <w:spacing w:before="0" w:after="0"/>
              <w:ind w:right="-8595" w:firstLine="0"/>
              <w:jc w:val="left"/>
              <w:rPr>
                <w:rFonts w:ascii="Calibri" w:eastAsia="Times New Roman" w:hAnsi="Calibri" w:cs="Calibri"/>
                <w:color w:val="000000"/>
                <w:sz w:val="18"/>
                <w:lang w:bidi="ar-SA"/>
              </w:rPr>
            </w:pPr>
          </w:p>
        </w:tc>
        <w:tc>
          <w:tcPr>
            <w:tcW w:w="980" w:type="dxa"/>
            <w:gridSpan w:val="2"/>
            <w:tcBorders>
              <w:top w:val="nil"/>
              <w:left w:val="nil"/>
              <w:bottom w:val="nil"/>
              <w:right w:val="nil"/>
            </w:tcBorders>
            <w:shd w:val="clear" w:color="auto" w:fill="auto"/>
            <w:noWrap/>
            <w:vAlign w:val="bottom"/>
            <w:hideMark/>
          </w:tcPr>
          <w:p w14:paraId="1861F243" w14:textId="77777777" w:rsidR="00716D92" w:rsidRPr="00DD5655" w:rsidRDefault="00716D92" w:rsidP="00AE4911">
            <w:pPr>
              <w:spacing w:before="0" w:after="0"/>
              <w:ind w:firstLine="0"/>
              <w:jc w:val="left"/>
              <w:rPr>
                <w:rFonts w:ascii="Calibri" w:eastAsia="Times New Roman" w:hAnsi="Calibri" w:cs="Calibri"/>
                <w:color w:val="000000"/>
                <w:sz w:val="18"/>
                <w:lang w:bidi="ar-SA"/>
              </w:rPr>
            </w:pPr>
          </w:p>
        </w:tc>
        <w:tc>
          <w:tcPr>
            <w:tcW w:w="7592" w:type="dxa"/>
            <w:gridSpan w:val="2"/>
            <w:tcBorders>
              <w:top w:val="nil"/>
              <w:left w:val="nil"/>
              <w:bottom w:val="nil"/>
              <w:right w:val="nil"/>
            </w:tcBorders>
            <w:shd w:val="clear" w:color="auto" w:fill="auto"/>
            <w:noWrap/>
            <w:vAlign w:val="bottom"/>
            <w:hideMark/>
          </w:tcPr>
          <w:p w14:paraId="0097A473" w14:textId="77777777" w:rsidR="00716D92" w:rsidRPr="00DD5655" w:rsidRDefault="00716D92" w:rsidP="00AE4911">
            <w:pPr>
              <w:spacing w:before="0" w:after="0"/>
              <w:ind w:firstLine="0"/>
              <w:jc w:val="left"/>
              <w:rPr>
                <w:rFonts w:ascii="Calibri" w:eastAsia="Times New Roman" w:hAnsi="Calibri" w:cs="Calibri"/>
                <w:color w:val="000000"/>
                <w:sz w:val="18"/>
                <w:lang w:bidi="ar-SA"/>
              </w:rPr>
            </w:pPr>
          </w:p>
        </w:tc>
        <w:tc>
          <w:tcPr>
            <w:tcW w:w="959" w:type="dxa"/>
            <w:gridSpan w:val="2"/>
            <w:tcBorders>
              <w:top w:val="nil"/>
              <w:left w:val="nil"/>
              <w:bottom w:val="nil"/>
              <w:right w:val="nil"/>
            </w:tcBorders>
            <w:shd w:val="clear" w:color="auto" w:fill="auto"/>
            <w:noWrap/>
            <w:vAlign w:val="bottom"/>
            <w:hideMark/>
          </w:tcPr>
          <w:p w14:paraId="548C746B" w14:textId="77777777" w:rsidR="00716D92" w:rsidRPr="00DD5655" w:rsidRDefault="00716D92" w:rsidP="00AE4911">
            <w:pPr>
              <w:spacing w:before="0" w:after="0"/>
              <w:ind w:firstLine="0"/>
              <w:jc w:val="left"/>
              <w:rPr>
                <w:rFonts w:ascii="Calibri" w:eastAsia="Times New Roman" w:hAnsi="Calibri" w:cs="Calibri"/>
                <w:color w:val="000000"/>
                <w:sz w:val="18"/>
                <w:lang w:bidi="ar-SA"/>
              </w:rPr>
            </w:pPr>
          </w:p>
        </w:tc>
        <w:tc>
          <w:tcPr>
            <w:tcW w:w="4506" w:type="dxa"/>
            <w:gridSpan w:val="11"/>
            <w:tcBorders>
              <w:top w:val="nil"/>
              <w:left w:val="nil"/>
              <w:bottom w:val="nil"/>
              <w:right w:val="nil"/>
            </w:tcBorders>
            <w:shd w:val="clear" w:color="auto" w:fill="auto"/>
            <w:noWrap/>
            <w:vAlign w:val="bottom"/>
            <w:hideMark/>
          </w:tcPr>
          <w:p w14:paraId="2B5AFFE5" w14:textId="77777777" w:rsidR="00716D92" w:rsidRPr="00DD5655" w:rsidRDefault="00716D92" w:rsidP="00AE4911">
            <w:pPr>
              <w:spacing w:before="0" w:after="0"/>
              <w:ind w:firstLine="0"/>
              <w:jc w:val="left"/>
              <w:rPr>
                <w:rFonts w:ascii="Calibri" w:eastAsia="Times New Roman" w:hAnsi="Calibri" w:cs="Calibri"/>
                <w:color w:val="000000"/>
                <w:sz w:val="18"/>
                <w:lang w:bidi="ar-SA"/>
              </w:rPr>
            </w:pPr>
          </w:p>
        </w:tc>
        <w:tc>
          <w:tcPr>
            <w:tcW w:w="1275" w:type="dxa"/>
            <w:gridSpan w:val="2"/>
            <w:tcBorders>
              <w:top w:val="nil"/>
              <w:left w:val="nil"/>
              <w:bottom w:val="nil"/>
              <w:right w:val="nil"/>
            </w:tcBorders>
            <w:shd w:val="clear" w:color="auto" w:fill="auto"/>
            <w:noWrap/>
            <w:vAlign w:val="bottom"/>
            <w:hideMark/>
          </w:tcPr>
          <w:p w14:paraId="5D17BD05" w14:textId="77777777" w:rsidR="00716D92" w:rsidRPr="00DD5655" w:rsidRDefault="00716D92" w:rsidP="00AE4911">
            <w:pPr>
              <w:spacing w:before="0" w:after="0"/>
              <w:ind w:firstLine="0"/>
              <w:jc w:val="left"/>
              <w:rPr>
                <w:rFonts w:ascii="Calibri" w:eastAsia="Times New Roman" w:hAnsi="Calibri" w:cs="Calibri"/>
                <w:color w:val="000000"/>
                <w:sz w:val="18"/>
                <w:lang w:bidi="ar-SA"/>
              </w:rPr>
            </w:pPr>
          </w:p>
        </w:tc>
      </w:tr>
      <w:tr w:rsidR="00716D92" w:rsidRPr="005D27B8" w14:paraId="67E6E45E" w14:textId="77777777" w:rsidTr="00CA71F3">
        <w:trPr>
          <w:gridAfter w:val="4"/>
          <w:wAfter w:w="8572" w:type="dxa"/>
          <w:trHeight w:val="207"/>
        </w:trPr>
        <w:tc>
          <w:tcPr>
            <w:tcW w:w="9603" w:type="dxa"/>
            <w:gridSpan w:val="5"/>
            <w:tcBorders>
              <w:top w:val="nil"/>
              <w:left w:val="nil"/>
              <w:bottom w:val="nil"/>
              <w:right w:val="nil"/>
            </w:tcBorders>
            <w:shd w:val="clear" w:color="auto" w:fill="auto"/>
            <w:noWrap/>
            <w:vAlign w:val="bottom"/>
            <w:hideMark/>
          </w:tcPr>
          <w:p w14:paraId="182953FA" w14:textId="77777777" w:rsidR="00CA71F3" w:rsidRPr="005D27B8" w:rsidRDefault="00CA71F3" w:rsidP="00CA71F3">
            <w:pPr>
              <w:spacing w:before="0" w:after="0"/>
              <w:ind w:right="-6750" w:firstLine="0"/>
              <w:jc w:val="left"/>
              <w:rPr>
                <w:rFonts w:ascii="Calibri" w:eastAsia="Times New Roman" w:hAnsi="Calibri" w:cs="Calibri"/>
                <w:color w:val="000000"/>
                <w:szCs w:val="24"/>
                <w:lang w:bidi="ar-SA"/>
              </w:rPr>
            </w:pPr>
          </w:p>
        </w:tc>
        <w:tc>
          <w:tcPr>
            <w:tcW w:w="959" w:type="dxa"/>
            <w:gridSpan w:val="2"/>
            <w:tcBorders>
              <w:top w:val="nil"/>
              <w:left w:val="nil"/>
              <w:bottom w:val="nil"/>
              <w:right w:val="nil"/>
            </w:tcBorders>
            <w:shd w:val="clear" w:color="auto" w:fill="auto"/>
            <w:noWrap/>
            <w:vAlign w:val="bottom"/>
            <w:hideMark/>
          </w:tcPr>
          <w:p w14:paraId="048763E2"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4506" w:type="dxa"/>
            <w:gridSpan w:val="11"/>
            <w:tcBorders>
              <w:top w:val="nil"/>
              <w:left w:val="nil"/>
              <w:bottom w:val="nil"/>
              <w:right w:val="nil"/>
            </w:tcBorders>
            <w:shd w:val="clear" w:color="auto" w:fill="auto"/>
            <w:noWrap/>
            <w:vAlign w:val="bottom"/>
            <w:hideMark/>
          </w:tcPr>
          <w:p w14:paraId="590F8235" w14:textId="77777777" w:rsidR="00716D92" w:rsidRPr="005D27B8" w:rsidRDefault="00716D92" w:rsidP="00AE4911">
            <w:pPr>
              <w:spacing w:before="0" w:after="0"/>
              <w:ind w:firstLine="0"/>
              <w:jc w:val="left"/>
              <w:rPr>
                <w:rFonts w:ascii="Calibri" w:eastAsia="Times New Roman" w:hAnsi="Calibri" w:cs="Calibri"/>
                <w:color w:val="000000"/>
                <w:lang w:bidi="ar-SA"/>
              </w:rPr>
            </w:pPr>
          </w:p>
        </w:tc>
        <w:tc>
          <w:tcPr>
            <w:tcW w:w="1275" w:type="dxa"/>
            <w:gridSpan w:val="2"/>
            <w:tcBorders>
              <w:top w:val="nil"/>
              <w:left w:val="nil"/>
              <w:bottom w:val="nil"/>
              <w:right w:val="nil"/>
            </w:tcBorders>
            <w:shd w:val="clear" w:color="auto" w:fill="auto"/>
            <w:noWrap/>
            <w:vAlign w:val="bottom"/>
            <w:hideMark/>
          </w:tcPr>
          <w:p w14:paraId="4303126E" w14:textId="77777777" w:rsidR="00716D92" w:rsidRPr="005D27B8" w:rsidRDefault="00716D92" w:rsidP="00AE4911">
            <w:pPr>
              <w:spacing w:before="0" w:after="0"/>
              <w:ind w:firstLine="0"/>
              <w:jc w:val="right"/>
              <w:rPr>
                <w:rFonts w:ascii="Calibri" w:eastAsia="Times New Roman" w:hAnsi="Calibri" w:cs="Calibri"/>
                <w:color w:val="000000"/>
                <w:lang w:bidi="ar-SA"/>
              </w:rPr>
            </w:pPr>
          </w:p>
        </w:tc>
      </w:tr>
    </w:tbl>
    <w:p w14:paraId="1FD3E542" w14:textId="77777777" w:rsidR="00C82A22" w:rsidRPr="00DD5655" w:rsidRDefault="00C82A22" w:rsidP="00DD5655">
      <w:pPr>
        <w:tabs>
          <w:tab w:val="left" w:pos="4523"/>
        </w:tabs>
      </w:pPr>
    </w:p>
    <w:sectPr w:rsidR="00C82A22" w:rsidRPr="00DD5655" w:rsidSect="00DD5655">
      <w:type w:val="continuous"/>
      <w:pgSz w:w="11907" w:h="16839"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D1E5" w14:textId="77777777" w:rsidR="00697534" w:rsidRDefault="00697534" w:rsidP="00AE01E6">
      <w:pPr>
        <w:spacing w:before="0" w:after="0"/>
      </w:pPr>
      <w:r>
        <w:separator/>
      </w:r>
    </w:p>
  </w:endnote>
  <w:endnote w:type="continuationSeparator" w:id="0">
    <w:p w14:paraId="3C83D03C" w14:textId="77777777" w:rsidR="00697534" w:rsidRDefault="00697534" w:rsidP="00AE01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906555"/>
      <w:docPartObj>
        <w:docPartGallery w:val="Page Numbers (Bottom of Page)"/>
        <w:docPartUnique/>
      </w:docPartObj>
    </w:sdtPr>
    <w:sdtEndPr>
      <w:rPr>
        <w:noProof/>
      </w:rPr>
    </w:sdtEndPr>
    <w:sdtContent>
      <w:p w14:paraId="3E7579EE" w14:textId="77777777" w:rsidR="00D273DE" w:rsidRDefault="00D273DE">
        <w:pPr>
          <w:pStyle w:val="Footer"/>
          <w:jc w:val="right"/>
        </w:pPr>
        <w:r>
          <w:fldChar w:fldCharType="begin"/>
        </w:r>
        <w:r>
          <w:instrText xml:space="preserve"> PAGE   \* MERGEFORMAT </w:instrText>
        </w:r>
        <w:r>
          <w:fldChar w:fldCharType="separate"/>
        </w:r>
        <w:r w:rsidR="00FB180D">
          <w:rPr>
            <w:noProof/>
          </w:rPr>
          <w:t>1</w:t>
        </w:r>
        <w:r>
          <w:rPr>
            <w:noProof/>
          </w:rPr>
          <w:fldChar w:fldCharType="end"/>
        </w:r>
      </w:p>
    </w:sdtContent>
  </w:sdt>
  <w:p w14:paraId="3BD37973" w14:textId="77777777" w:rsidR="00D273DE" w:rsidRDefault="00D27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771D" w14:textId="77777777" w:rsidR="00D273DE" w:rsidRDefault="00D273DE">
    <w:pPr>
      <w:pStyle w:val="Footer"/>
      <w:jc w:val="right"/>
    </w:pPr>
  </w:p>
  <w:p w14:paraId="55226282" w14:textId="77777777" w:rsidR="00D273DE" w:rsidRDefault="00D2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A54E" w14:textId="77777777" w:rsidR="00697534" w:rsidRDefault="00697534" w:rsidP="00AE01E6">
      <w:pPr>
        <w:spacing w:before="0" w:after="0"/>
      </w:pPr>
      <w:r>
        <w:separator/>
      </w:r>
    </w:p>
  </w:footnote>
  <w:footnote w:type="continuationSeparator" w:id="0">
    <w:p w14:paraId="0CDEE3C0" w14:textId="77777777" w:rsidR="00697534" w:rsidRDefault="00697534" w:rsidP="00AE01E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1A9D"/>
    <w:multiLevelType w:val="multilevel"/>
    <w:tmpl w:val="D250C6DE"/>
    <w:lvl w:ilvl="0">
      <w:start w:val="1"/>
      <w:numFmt w:val="decimal"/>
      <w:pStyle w:val="Heading1"/>
      <w:lvlText w:val="%1."/>
      <w:lvlJc w:val="left"/>
      <w:pPr>
        <w:ind w:left="360" w:hanging="360"/>
      </w:pPr>
      <w:rPr>
        <w:rFonts w:hint="default"/>
      </w:rPr>
    </w:lvl>
    <w:lvl w:ilvl="1">
      <w:start w:val="1"/>
      <w:numFmt w:val="decimal"/>
      <w:lvlText w:val="%1.%2."/>
      <w:lvlJc w:val="left"/>
      <w:pPr>
        <w:ind w:left="360" w:firstLine="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 w15:restartNumberingAfterBreak="0">
    <w:nsid w:val="58EE7DEE"/>
    <w:multiLevelType w:val="hybridMultilevel"/>
    <w:tmpl w:val="D1B0CDCE"/>
    <w:lvl w:ilvl="0" w:tplc="A5B6BFD4">
      <w:start w:val="1"/>
      <w:numFmt w:val="decimal"/>
      <w:pStyle w:val="Heading3"/>
      <w:lvlText w:val="1.1.%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 w15:restartNumberingAfterBreak="0">
    <w:nsid w:val="5F092A4A"/>
    <w:multiLevelType w:val="hybridMultilevel"/>
    <w:tmpl w:val="4D60C52E"/>
    <w:lvl w:ilvl="0" w:tplc="241A000F">
      <w:start w:val="1"/>
      <w:numFmt w:val="decimal"/>
      <w:lvlText w:val="%1."/>
      <w:lvlJc w:val="left"/>
      <w:pPr>
        <w:ind w:left="1298" w:hanging="360"/>
      </w:pPr>
    </w:lvl>
    <w:lvl w:ilvl="1" w:tplc="241A0019" w:tentative="1">
      <w:start w:val="1"/>
      <w:numFmt w:val="lowerLetter"/>
      <w:lvlText w:val="%2."/>
      <w:lvlJc w:val="left"/>
      <w:pPr>
        <w:ind w:left="2018" w:hanging="360"/>
      </w:pPr>
    </w:lvl>
    <w:lvl w:ilvl="2" w:tplc="241A001B" w:tentative="1">
      <w:start w:val="1"/>
      <w:numFmt w:val="lowerRoman"/>
      <w:lvlText w:val="%3."/>
      <w:lvlJc w:val="right"/>
      <w:pPr>
        <w:ind w:left="2738" w:hanging="180"/>
      </w:pPr>
    </w:lvl>
    <w:lvl w:ilvl="3" w:tplc="241A000F" w:tentative="1">
      <w:start w:val="1"/>
      <w:numFmt w:val="decimal"/>
      <w:lvlText w:val="%4."/>
      <w:lvlJc w:val="left"/>
      <w:pPr>
        <w:ind w:left="3458" w:hanging="360"/>
      </w:pPr>
    </w:lvl>
    <w:lvl w:ilvl="4" w:tplc="241A0019" w:tentative="1">
      <w:start w:val="1"/>
      <w:numFmt w:val="lowerLetter"/>
      <w:lvlText w:val="%5."/>
      <w:lvlJc w:val="left"/>
      <w:pPr>
        <w:ind w:left="4178" w:hanging="360"/>
      </w:pPr>
    </w:lvl>
    <w:lvl w:ilvl="5" w:tplc="241A001B" w:tentative="1">
      <w:start w:val="1"/>
      <w:numFmt w:val="lowerRoman"/>
      <w:lvlText w:val="%6."/>
      <w:lvlJc w:val="right"/>
      <w:pPr>
        <w:ind w:left="4898" w:hanging="180"/>
      </w:pPr>
    </w:lvl>
    <w:lvl w:ilvl="6" w:tplc="241A000F" w:tentative="1">
      <w:start w:val="1"/>
      <w:numFmt w:val="decimal"/>
      <w:lvlText w:val="%7."/>
      <w:lvlJc w:val="left"/>
      <w:pPr>
        <w:ind w:left="5618" w:hanging="360"/>
      </w:pPr>
    </w:lvl>
    <w:lvl w:ilvl="7" w:tplc="241A0019" w:tentative="1">
      <w:start w:val="1"/>
      <w:numFmt w:val="lowerLetter"/>
      <w:lvlText w:val="%8."/>
      <w:lvlJc w:val="left"/>
      <w:pPr>
        <w:ind w:left="6338" w:hanging="360"/>
      </w:pPr>
    </w:lvl>
    <w:lvl w:ilvl="8" w:tplc="241A001B" w:tentative="1">
      <w:start w:val="1"/>
      <w:numFmt w:val="lowerRoman"/>
      <w:lvlText w:val="%9."/>
      <w:lvlJc w:val="right"/>
      <w:pPr>
        <w:ind w:left="7058" w:hanging="180"/>
      </w:pPr>
    </w:lvl>
  </w:abstractNum>
  <w:abstractNum w:abstractNumId="3" w15:restartNumberingAfterBreak="0">
    <w:nsid w:val="69E53240"/>
    <w:multiLevelType w:val="hybridMultilevel"/>
    <w:tmpl w:val="E3ACCC92"/>
    <w:lvl w:ilvl="0" w:tplc="AE7C3AD2">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E1B04"/>
    <w:multiLevelType w:val="hybridMultilevel"/>
    <w:tmpl w:val="5C2A51AA"/>
    <w:lvl w:ilvl="0" w:tplc="241A000F">
      <w:start w:val="1"/>
      <w:numFmt w:val="decimal"/>
      <w:lvlText w:val="%1."/>
      <w:lvlJc w:val="left"/>
      <w:pPr>
        <w:ind w:left="1298" w:hanging="360"/>
      </w:pPr>
    </w:lvl>
    <w:lvl w:ilvl="1" w:tplc="241A0019" w:tentative="1">
      <w:start w:val="1"/>
      <w:numFmt w:val="lowerLetter"/>
      <w:lvlText w:val="%2."/>
      <w:lvlJc w:val="left"/>
      <w:pPr>
        <w:ind w:left="2018" w:hanging="360"/>
      </w:pPr>
    </w:lvl>
    <w:lvl w:ilvl="2" w:tplc="241A001B" w:tentative="1">
      <w:start w:val="1"/>
      <w:numFmt w:val="lowerRoman"/>
      <w:lvlText w:val="%3."/>
      <w:lvlJc w:val="right"/>
      <w:pPr>
        <w:ind w:left="2738" w:hanging="180"/>
      </w:pPr>
    </w:lvl>
    <w:lvl w:ilvl="3" w:tplc="241A000F" w:tentative="1">
      <w:start w:val="1"/>
      <w:numFmt w:val="decimal"/>
      <w:lvlText w:val="%4."/>
      <w:lvlJc w:val="left"/>
      <w:pPr>
        <w:ind w:left="3458" w:hanging="360"/>
      </w:pPr>
    </w:lvl>
    <w:lvl w:ilvl="4" w:tplc="241A0019" w:tentative="1">
      <w:start w:val="1"/>
      <w:numFmt w:val="lowerLetter"/>
      <w:lvlText w:val="%5."/>
      <w:lvlJc w:val="left"/>
      <w:pPr>
        <w:ind w:left="4178" w:hanging="360"/>
      </w:pPr>
    </w:lvl>
    <w:lvl w:ilvl="5" w:tplc="241A001B" w:tentative="1">
      <w:start w:val="1"/>
      <w:numFmt w:val="lowerRoman"/>
      <w:lvlText w:val="%6."/>
      <w:lvlJc w:val="right"/>
      <w:pPr>
        <w:ind w:left="4898" w:hanging="180"/>
      </w:pPr>
    </w:lvl>
    <w:lvl w:ilvl="6" w:tplc="241A000F" w:tentative="1">
      <w:start w:val="1"/>
      <w:numFmt w:val="decimal"/>
      <w:lvlText w:val="%7."/>
      <w:lvlJc w:val="left"/>
      <w:pPr>
        <w:ind w:left="5618" w:hanging="360"/>
      </w:pPr>
    </w:lvl>
    <w:lvl w:ilvl="7" w:tplc="241A0019" w:tentative="1">
      <w:start w:val="1"/>
      <w:numFmt w:val="lowerLetter"/>
      <w:lvlText w:val="%8."/>
      <w:lvlJc w:val="left"/>
      <w:pPr>
        <w:ind w:left="6338" w:hanging="360"/>
      </w:pPr>
    </w:lvl>
    <w:lvl w:ilvl="8" w:tplc="241A001B" w:tentative="1">
      <w:start w:val="1"/>
      <w:numFmt w:val="lowerRoman"/>
      <w:lvlText w:val="%9."/>
      <w:lvlJc w:val="right"/>
      <w:pPr>
        <w:ind w:left="7058" w:hanging="180"/>
      </w:pPr>
    </w:lvl>
  </w:abstractNum>
  <w:abstractNum w:abstractNumId="5" w15:restartNumberingAfterBreak="0">
    <w:nsid w:val="7305556D"/>
    <w:multiLevelType w:val="hybridMultilevel"/>
    <w:tmpl w:val="1872229A"/>
    <w:lvl w:ilvl="0" w:tplc="241A000F">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num w:numId="1" w16cid:durableId="1151405007">
    <w:abstractNumId w:val="0"/>
  </w:num>
  <w:num w:numId="2" w16cid:durableId="1073628905">
    <w:abstractNumId w:val="3"/>
  </w:num>
  <w:num w:numId="3" w16cid:durableId="1135291988">
    <w:abstractNumId w:val="1"/>
  </w:num>
  <w:num w:numId="4" w16cid:durableId="329018927">
    <w:abstractNumId w:val="0"/>
  </w:num>
  <w:num w:numId="5" w16cid:durableId="1452823454">
    <w:abstractNumId w:val="5"/>
  </w:num>
  <w:num w:numId="6" w16cid:durableId="1721636702">
    <w:abstractNumId w:val="2"/>
  </w:num>
  <w:num w:numId="7" w16cid:durableId="1474061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2MDI0tjC2NDQzMDRV0lEKTi0uzszPAymwqAUAcYbtMCwAAAA="/>
  </w:docVars>
  <w:rsids>
    <w:rsidRoot w:val="005D27B8"/>
    <w:rsid w:val="00001DD5"/>
    <w:rsid w:val="00007DCA"/>
    <w:rsid w:val="0001200F"/>
    <w:rsid w:val="000173CA"/>
    <w:rsid w:val="000322F1"/>
    <w:rsid w:val="000342AB"/>
    <w:rsid w:val="00042589"/>
    <w:rsid w:val="00042607"/>
    <w:rsid w:val="00054804"/>
    <w:rsid w:val="0006225E"/>
    <w:rsid w:val="00071F8D"/>
    <w:rsid w:val="00074A54"/>
    <w:rsid w:val="000766E1"/>
    <w:rsid w:val="0008153B"/>
    <w:rsid w:val="000A1DAB"/>
    <w:rsid w:val="000A30D9"/>
    <w:rsid w:val="000A693D"/>
    <w:rsid w:val="000A70DC"/>
    <w:rsid w:val="000D35D7"/>
    <w:rsid w:val="000F5B92"/>
    <w:rsid w:val="0010058F"/>
    <w:rsid w:val="001010C1"/>
    <w:rsid w:val="0010472B"/>
    <w:rsid w:val="00110C7C"/>
    <w:rsid w:val="001174E7"/>
    <w:rsid w:val="0013502F"/>
    <w:rsid w:val="0014110D"/>
    <w:rsid w:val="00144870"/>
    <w:rsid w:val="00145D5A"/>
    <w:rsid w:val="00146927"/>
    <w:rsid w:val="00164AD4"/>
    <w:rsid w:val="001666C9"/>
    <w:rsid w:val="001677EE"/>
    <w:rsid w:val="00167C2E"/>
    <w:rsid w:val="00170037"/>
    <w:rsid w:val="00171FAF"/>
    <w:rsid w:val="001724B2"/>
    <w:rsid w:val="00176023"/>
    <w:rsid w:val="00180D15"/>
    <w:rsid w:val="00184D1E"/>
    <w:rsid w:val="00185D00"/>
    <w:rsid w:val="00187BB4"/>
    <w:rsid w:val="001A0BAA"/>
    <w:rsid w:val="001B44DA"/>
    <w:rsid w:val="001B65D8"/>
    <w:rsid w:val="001C5890"/>
    <w:rsid w:val="001D13E1"/>
    <w:rsid w:val="001D6661"/>
    <w:rsid w:val="001E20BA"/>
    <w:rsid w:val="001E3F71"/>
    <w:rsid w:val="001E7981"/>
    <w:rsid w:val="001E7E02"/>
    <w:rsid w:val="001F3D2D"/>
    <w:rsid w:val="00202477"/>
    <w:rsid w:val="00204D44"/>
    <w:rsid w:val="00204FD6"/>
    <w:rsid w:val="00211E84"/>
    <w:rsid w:val="002163BD"/>
    <w:rsid w:val="00220DEF"/>
    <w:rsid w:val="00224E29"/>
    <w:rsid w:val="00231616"/>
    <w:rsid w:val="00242BDA"/>
    <w:rsid w:val="00243D30"/>
    <w:rsid w:val="002447BD"/>
    <w:rsid w:val="00257EC0"/>
    <w:rsid w:val="002638B8"/>
    <w:rsid w:val="00273A7F"/>
    <w:rsid w:val="002765A3"/>
    <w:rsid w:val="00277364"/>
    <w:rsid w:val="002807F6"/>
    <w:rsid w:val="00291B7A"/>
    <w:rsid w:val="002A02D9"/>
    <w:rsid w:val="002A7151"/>
    <w:rsid w:val="002B25F0"/>
    <w:rsid w:val="002B279A"/>
    <w:rsid w:val="002B5C59"/>
    <w:rsid w:val="002C0A99"/>
    <w:rsid w:val="002C5150"/>
    <w:rsid w:val="002D0373"/>
    <w:rsid w:val="002D4213"/>
    <w:rsid w:val="002E0345"/>
    <w:rsid w:val="002E2629"/>
    <w:rsid w:val="002E2A57"/>
    <w:rsid w:val="002E3E97"/>
    <w:rsid w:val="002E5004"/>
    <w:rsid w:val="002F1100"/>
    <w:rsid w:val="002F7EB9"/>
    <w:rsid w:val="00300633"/>
    <w:rsid w:val="0030643C"/>
    <w:rsid w:val="003133C2"/>
    <w:rsid w:val="00317AE2"/>
    <w:rsid w:val="00321C74"/>
    <w:rsid w:val="00326A16"/>
    <w:rsid w:val="003278C8"/>
    <w:rsid w:val="00327FC3"/>
    <w:rsid w:val="003305AB"/>
    <w:rsid w:val="00332FF2"/>
    <w:rsid w:val="003369EF"/>
    <w:rsid w:val="00350008"/>
    <w:rsid w:val="00352766"/>
    <w:rsid w:val="00352A71"/>
    <w:rsid w:val="00355D3D"/>
    <w:rsid w:val="00356A39"/>
    <w:rsid w:val="003639DE"/>
    <w:rsid w:val="003643A0"/>
    <w:rsid w:val="003644E2"/>
    <w:rsid w:val="00367F53"/>
    <w:rsid w:val="00367F78"/>
    <w:rsid w:val="00371CB1"/>
    <w:rsid w:val="00373BF3"/>
    <w:rsid w:val="00380214"/>
    <w:rsid w:val="003845E8"/>
    <w:rsid w:val="00390540"/>
    <w:rsid w:val="00391A2D"/>
    <w:rsid w:val="00391D1F"/>
    <w:rsid w:val="00393303"/>
    <w:rsid w:val="00396470"/>
    <w:rsid w:val="00397AE0"/>
    <w:rsid w:val="003A15A7"/>
    <w:rsid w:val="003A483D"/>
    <w:rsid w:val="003A5D77"/>
    <w:rsid w:val="003A5F5E"/>
    <w:rsid w:val="003A6B3A"/>
    <w:rsid w:val="003A76AC"/>
    <w:rsid w:val="003B5FEA"/>
    <w:rsid w:val="003C2578"/>
    <w:rsid w:val="003C480F"/>
    <w:rsid w:val="003C52F8"/>
    <w:rsid w:val="003D0ED9"/>
    <w:rsid w:val="003E538C"/>
    <w:rsid w:val="003E5B34"/>
    <w:rsid w:val="003F019F"/>
    <w:rsid w:val="003F3A99"/>
    <w:rsid w:val="003F40AD"/>
    <w:rsid w:val="00401894"/>
    <w:rsid w:val="00403820"/>
    <w:rsid w:val="00410919"/>
    <w:rsid w:val="0041394C"/>
    <w:rsid w:val="00413C9F"/>
    <w:rsid w:val="00432E74"/>
    <w:rsid w:val="00440FD6"/>
    <w:rsid w:val="004469CD"/>
    <w:rsid w:val="004525B5"/>
    <w:rsid w:val="00452F69"/>
    <w:rsid w:val="004549A0"/>
    <w:rsid w:val="0047288A"/>
    <w:rsid w:val="0047607C"/>
    <w:rsid w:val="00476A6B"/>
    <w:rsid w:val="00480D75"/>
    <w:rsid w:val="00483A26"/>
    <w:rsid w:val="004C6EAC"/>
    <w:rsid w:val="004C756F"/>
    <w:rsid w:val="004D1BE5"/>
    <w:rsid w:val="004D2B88"/>
    <w:rsid w:val="004D51D3"/>
    <w:rsid w:val="004D75BC"/>
    <w:rsid w:val="004D7878"/>
    <w:rsid w:val="004E4519"/>
    <w:rsid w:val="004E4E96"/>
    <w:rsid w:val="004E6B0F"/>
    <w:rsid w:val="004F1723"/>
    <w:rsid w:val="004F6563"/>
    <w:rsid w:val="004F7007"/>
    <w:rsid w:val="00504922"/>
    <w:rsid w:val="00510FE9"/>
    <w:rsid w:val="005173A5"/>
    <w:rsid w:val="0052397B"/>
    <w:rsid w:val="00530718"/>
    <w:rsid w:val="00543CAA"/>
    <w:rsid w:val="00547868"/>
    <w:rsid w:val="005506DE"/>
    <w:rsid w:val="005526D1"/>
    <w:rsid w:val="00555FF1"/>
    <w:rsid w:val="005637F8"/>
    <w:rsid w:val="005771AF"/>
    <w:rsid w:val="00577D1F"/>
    <w:rsid w:val="00583F41"/>
    <w:rsid w:val="00587B09"/>
    <w:rsid w:val="00596BBD"/>
    <w:rsid w:val="005971E4"/>
    <w:rsid w:val="005C2D2F"/>
    <w:rsid w:val="005C5E04"/>
    <w:rsid w:val="005D27B8"/>
    <w:rsid w:val="005E02D4"/>
    <w:rsid w:val="005F7B57"/>
    <w:rsid w:val="00602EAC"/>
    <w:rsid w:val="0060474E"/>
    <w:rsid w:val="006121E2"/>
    <w:rsid w:val="006178D1"/>
    <w:rsid w:val="006271A3"/>
    <w:rsid w:val="00627E58"/>
    <w:rsid w:val="00636FFE"/>
    <w:rsid w:val="00637468"/>
    <w:rsid w:val="0065160A"/>
    <w:rsid w:val="006612E8"/>
    <w:rsid w:val="00666AA5"/>
    <w:rsid w:val="00671D99"/>
    <w:rsid w:val="006906F0"/>
    <w:rsid w:val="00690DDC"/>
    <w:rsid w:val="006946C6"/>
    <w:rsid w:val="00697426"/>
    <w:rsid w:val="00697534"/>
    <w:rsid w:val="006A74AF"/>
    <w:rsid w:val="006C0E80"/>
    <w:rsid w:val="006C65B6"/>
    <w:rsid w:val="006C683D"/>
    <w:rsid w:val="006D5F46"/>
    <w:rsid w:val="006D609E"/>
    <w:rsid w:val="006D689A"/>
    <w:rsid w:val="006E06C5"/>
    <w:rsid w:val="006E165E"/>
    <w:rsid w:val="006E19AF"/>
    <w:rsid w:val="006E2627"/>
    <w:rsid w:val="006E2766"/>
    <w:rsid w:val="006F50C1"/>
    <w:rsid w:val="006F7FDC"/>
    <w:rsid w:val="00703DDA"/>
    <w:rsid w:val="007046A2"/>
    <w:rsid w:val="0071289F"/>
    <w:rsid w:val="00716D92"/>
    <w:rsid w:val="007249A0"/>
    <w:rsid w:val="007254F0"/>
    <w:rsid w:val="00727966"/>
    <w:rsid w:val="007311BE"/>
    <w:rsid w:val="00731A03"/>
    <w:rsid w:val="00734257"/>
    <w:rsid w:val="007342DE"/>
    <w:rsid w:val="0073712C"/>
    <w:rsid w:val="00751EBC"/>
    <w:rsid w:val="00752293"/>
    <w:rsid w:val="00762D1E"/>
    <w:rsid w:val="00771538"/>
    <w:rsid w:val="00773F02"/>
    <w:rsid w:val="007844C5"/>
    <w:rsid w:val="00785F12"/>
    <w:rsid w:val="0079325F"/>
    <w:rsid w:val="00793622"/>
    <w:rsid w:val="007949AD"/>
    <w:rsid w:val="007A4802"/>
    <w:rsid w:val="007A6CD9"/>
    <w:rsid w:val="007A745E"/>
    <w:rsid w:val="007B08D5"/>
    <w:rsid w:val="007B18EA"/>
    <w:rsid w:val="007B551C"/>
    <w:rsid w:val="007C05D4"/>
    <w:rsid w:val="007C07A9"/>
    <w:rsid w:val="007C2641"/>
    <w:rsid w:val="007C479A"/>
    <w:rsid w:val="007C555F"/>
    <w:rsid w:val="007C5C59"/>
    <w:rsid w:val="007C6DDB"/>
    <w:rsid w:val="007D7898"/>
    <w:rsid w:val="007E6AFF"/>
    <w:rsid w:val="007E740C"/>
    <w:rsid w:val="007F3FCD"/>
    <w:rsid w:val="007F5C67"/>
    <w:rsid w:val="00807F21"/>
    <w:rsid w:val="00815AFF"/>
    <w:rsid w:val="008324BB"/>
    <w:rsid w:val="008339ED"/>
    <w:rsid w:val="008411A6"/>
    <w:rsid w:val="00846F08"/>
    <w:rsid w:val="00852391"/>
    <w:rsid w:val="00867DB3"/>
    <w:rsid w:val="00872912"/>
    <w:rsid w:val="008745FA"/>
    <w:rsid w:val="00883153"/>
    <w:rsid w:val="0088316A"/>
    <w:rsid w:val="008848E5"/>
    <w:rsid w:val="00886416"/>
    <w:rsid w:val="00886CED"/>
    <w:rsid w:val="00887E95"/>
    <w:rsid w:val="00897D06"/>
    <w:rsid w:val="008A5EE9"/>
    <w:rsid w:val="008B029B"/>
    <w:rsid w:val="008B56CA"/>
    <w:rsid w:val="008C0103"/>
    <w:rsid w:val="008C19A9"/>
    <w:rsid w:val="008E298E"/>
    <w:rsid w:val="008E6392"/>
    <w:rsid w:val="008F14C5"/>
    <w:rsid w:val="008F16B3"/>
    <w:rsid w:val="008F4E58"/>
    <w:rsid w:val="008F6213"/>
    <w:rsid w:val="008F66C2"/>
    <w:rsid w:val="00902887"/>
    <w:rsid w:val="0090316F"/>
    <w:rsid w:val="00905E65"/>
    <w:rsid w:val="0091289A"/>
    <w:rsid w:val="00912B69"/>
    <w:rsid w:val="00921374"/>
    <w:rsid w:val="00922D4A"/>
    <w:rsid w:val="00925238"/>
    <w:rsid w:val="00933B5C"/>
    <w:rsid w:val="00935C81"/>
    <w:rsid w:val="009361B6"/>
    <w:rsid w:val="00937FD4"/>
    <w:rsid w:val="0094695E"/>
    <w:rsid w:val="0095196D"/>
    <w:rsid w:val="00954B1C"/>
    <w:rsid w:val="00961F3B"/>
    <w:rsid w:val="0096279F"/>
    <w:rsid w:val="00964E56"/>
    <w:rsid w:val="0096721E"/>
    <w:rsid w:val="00967957"/>
    <w:rsid w:val="00970AB4"/>
    <w:rsid w:val="00970AE1"/>
    <w:rsid w:val="00972427"/>
    <w:rsid w:val="00975835"/>
    <w:rsid w:val="00985CFC"/>
    <w:rsid w:val="009860E2"/>
    <w:rsid w:val="00993430"/>
    <w:rsid w:val="00994F42"/>
    <w:rsid w:val="00995B74"/>
    <w:rsid w:val="009A59CF"/>
    <w:rsid w:val="009A6BCF"/>
    <w:rsid w:val="009B5FC9"/>
    <w:rsid w:val="009C4C31"/>
    <w:rsid w:val="009C5E25"/>
    <w:rsid w:val="009C68F1"/>
    <w:rsid w:val="009C7453"/>
    <w:rsid w:val="009D317F"/>
    <w:rsid w:val="009D39DB"/>
    <w:rsid w:val="009D779A"/>
    <w:rsid w:val="009D7D6E"/>
    <w:rsid w:val="009E2373"/>
    <w:rsid w:val="009F23E7"/>
    <w:rsid w:val="00A04273"/>
    <w:rsid w:val="00A11821"/>
    <w:rsid w:val="00A174B8"/>
    <w:rsid w:val="00A36B44"/>
    <w:rsid w:val="00A42DB8"/>
    <w:rsid w:val="00A52AD0"/>
    <w:rsid w:val="00A6227A"/>
    <w:rsid w:val="00A6293B"/>
    <w:rsid w:val="00A6428E"/>
    <w:rsid w:val="00A6538A"/>
    <w:rsid w:val="00A65F1D"/>
    <w:rsid w:val="00A66964"/>
    <w:rsid w:val="00A767C3"/>
    <w:rsid w:val="00A81EBE"/>
    <w:rsid w:val="00A85A93"/>
    <w:rsid w:val="00A87EFA"/>
    <w:rsid w:val="00A90D5F"/>
    <w:rsid w:val="00A911C4"/>
    <w:rsid w:val="00A92F96"/>
    <w:rsid w:val="00AA556F"/>
    <w:rsid w:val="00AC7369"/>
    <w:rsid w:val="00AC7CD5"/>
    <w:rsid w:val="00AC7FF4"/>
    <w:rsid w:val="00AD4978"/>
    <w:rsid w:val="00AD6635"/>
    <w:rsid w:val="00AE01E6"/>
    <w:rsid w:val="00AE0326"/>
    <w:rsid w:val="00AE26BD"/>
    <w:rsid w:val="00AE3A16"/>
    <w:rsid w:val="00AE4911"/>
    <w:rsid w:val="00AF1ED7"/>
    <w:rsid w:val="00AF2781"/>
    <w:rsid w:val="00AF7AF6"/>
    <w:rsid w:val="00B05414"/>
    <w:rsid w:val="00B069A5"/>
    <w:rsid w:val="00B10446"/>
    <w:rsid w:val="00B23C05"/>
    <w:rsid w:val="00B249B0"/>
    <w:rsid w:val="00B24E6E"/>
    <w:rsid w:val="00B27ED7"/>
    <w:rsid w:val="00B31645"/>
    <w:rsid w:val="00B35FAF"/>
    <w:rsid w:val="00B37D9D"/>
    <w:rsid w:val="00B45A89"/>
    <w:rsid w:val="00B50C8C"/>
    <w:rsid w:val="00B56444"/>
    <w:rsid w:val="00B5757D"/>
    <w:rsid w:val="00B660AC"/>
    <w:rsid w:val="00B670C6"/>
    <w:rsid w:val="00B71589"/>
    <w:rsid w:val="00B75987"/>
    <w:rsid w:val="00B76C2E"/>
    <w:rsid w:val="00B961A0"/>
    <w:rsid w:val="00B96291"/>
    <w:rsid w:val="00B97328"/>
    <w:rsid w:val="00BA12C3"/>
    <w:rsid w:val="00BA23EE"/>
    <w:rsid w:val="00BA7EA6"/>
    <w:rsid w:val="00BB0974"/>
    <w:rsid w:val="00BB3423"/>
    <w:rsid w:val="00BB34A4"/>
    <w:rsid w:val="00BB3FBD"/>
    <w:rsid w:val="00BC26F8"/>
    <w:rsid w:val="00BD3A2D"/>
    <w:rsid w:val="00BE36DD"/>
    <w:rsid w:val="00BF25C3"/>
    <w:rsid w:val="00C032EF"/>
    <w:rsid w:val="00C05D10"/>
    <w:rsid w:val="00C10896"/>
    <w:rsid w:val="00C15880"/>
    <w:rsid w:val="00C221AF"/>
    <w:rsid w:val="00C26B6A"/>
    <w:rsid w:val="00C27052"/>
    <w:rsid w:val="00C304A8"/>
    <w:rsid w:val="00C31147"/>
    <w:rsid w:val="00C447EA"/>
    <w:rsid w:val="00C52B0E"/>
    <w:rsid w:val="00C558EB"/>
    <w:rsid w:val="00C561F6"/>
    <w:rsid w:val="00C576F0"/>
    <w:rsid w:val="00C658B1"/>
    <w:rsid w:val="00C733ED"/>
    <w:rsid w:val="00C74922"/>
    <w:rsid w:val="00C82A22"/>
    <w:rsid w:val="00C8455D"/>
    <w:rsid w:val="00C84B85"/>
    <w:rsid w:val="00C97E9B"/>
    <w:rsid w:val="00CA16C7"/>
    <w:rsid w:val="00CA3FD1"/>
    <w:rsid w:val="00CA71F3"/>
    <w:rsid w:val="00CB0D7B"/>
    <w:rsid w:val="00CB3862"/>
    <w:rsid w:val="00CB6A67"/>
    <w:rsid w:val="00CC5D2A"/>
    <w:rsid w:val="00CD0315"/>
    <w:rsid w:val="00CD124B"/>
    <w:rsid w:val="00CD265B"/>
    <w:rsid w:val="00CD61DD"/>
    <w:rsid w:val="00CD65E5"/>
    <w:rsid w:val="00CD67F1"/>
    <w:rsid w:val="00CE079B"/>
    <w:rsid w:val="00CE36F0"/>
    <w:rsid w:val="00CF1A9A"/>
    <w:rsid w:val="00D07092"/>
    <w:rsid w:val="00D13C3E"/>
    <w:rsid w:val="00D153C4"/>
    <w:rsid w:val="00D169C8"/>
    <w:rsid w:val="00D16AE6"/>
    <w:rsid w:val="00D21F8E"/>
    <w:rsid w:val="00D2375A"/>
    <w:rsid w:val="00D273DE"/>
    <w:rsid w:val="00D31ABB"/>
    <w:rsid w:val="00D32BC6"/>
    <w:rsid w:val="00D3598A"/>
    <w:rsid w:val="00D41795"/>
    <w:rsid w:val="00D5217B"/>
    <w:rsid w:val="00D60B1E"/>
    <w:rsid w:val="00D6543F"/>
    <w:rsid w:val="00D71C05"/>
    <w:rsid w:val="00D73B6A"/>
    <w:rsid w:val="00D75CA8"/>
    <w:rsid w:val="00D90876"/>
    <w:rsid w:val="00D9415A"/>
    <w:rsid w:val="00D95CA6"/>
    <w:rsid w:val="00D96C1B"/>
    <w:rsid w:val="00DA6278"/>
    <w:rsid w:val="00DB71EF"/>
    <w:rsid w:val="00DC03BA"/>
    <w:rsid w:val="00DD3144"/>
    <w:rsid w:val="00DD5655"/>
    <w:rsid w:val="00DD6704"/>
    <w:rsid w:val="00DD6E4C"/>
    <w:rsid w:val="00DD794C"/>
    <w:rsid w:val="00DE5021"/>
    <w:rsid w:val="00DE50F1"/>
    <w:rsid w:val="00DF3A19"/>
    <w:rsid w:val="00E018A4"/>
    <w:rsid w:val="00E05352"/>
    <w:rsid w:val="00E06308"/>
    <w:rsid w:val="00E125E2"/>
    <w:rsid w:val="00E1543B"/>
    <w:rsid w:val="00E26799"/>
    <w:rsid w:val="00E27F4C"/>
    <w:rsid w:val="00E35B88"/>
    <w:rsid w:val="00E45E6A"/>
    <w:rsid w:val="00E53B03"/>
    <w:rsid w:val="00E74008"/>
    <w:rsid w:val="00E76EF1"/>
    <w:rsid w:val="00E868F1"/>
    <w:rsid w:val="00E87484"/>
    <w:rsid w:val="00E87EEE"/>
    <w:rsid w:val="00E956C8"/>
    <w:rsid w:val="00E95D48"/>
    <w:rsid w:val="00EA10C5"/>
    <w:rsid w:val="00EB00C1"/>
    <w:rsid w:val="00EC2B70"/>
    <w:rsid w:val="00EC57A9"/>
    <w:rsid w:val="00EC6CDF"/>
    <w:rsid w:val="00ED31FE"/>
    <w:rsid w:val="00ED4AC6"/>
    <w:rsid w:val="00ED5AE0"/>
    <w:rsid w:val="00ED6D66"/>
    <w:rsid w:val="00ED7654"/>
    <w:rsid w:val="00EE7787"/>
    <w:rsid w:val="00EF5422"/>
    <w:rsid w:val="00EF64D2"/>
    <w:rsid w:val="00EF67E8"/>
    <w:rsid w:val="00F00972"/>
    <w:rsid w:val="00F03234"/>
    <w:rsid w:val="00F04A0D"/>
    <w:rsid w:val="00F06622"/>
    <w:rsid w:val="00F10E7D"/>
    <w:rsid w:val="00F14176"/>
    <w:rsid w:val="00F34008"/>
    <w:rsid w:val="00F34368"/>
    <w:rsid w:val="00F45478"/>
    <w:rsid w:val="00F459BA"/>
    <w:rsid w:val="00F468B2"/>
    <w:rsid w:val="00F478EE"/>
    <w:rsid w:val="00F53975"/>
    <w:rsid w:val="00F55371"/>
    <w:rsid w:val="00F60998"/>
    <w:rsid w:val="00F7010B"/>
    <w:rsid w:val="00F70706"/>
    <w:rsid w:val="00F7286A"/>
    <w:rsid w:val="00F72F27"/>
    <w:rsid w:val="00F74272"/>
    <w:rsid w:val="00F77633"/>
    <w:rsid w:val="00F80EE1"/>
    <w:rsid w:val="00FA7C57"/>
    <w:rsid w:val="00FB180D"/>
    <w:rsid w:val="00FB3819"/>
    <w:rsid w:val="00FB4DB2"/>
    <w:rsid w:val="00FC0D93"/>
    <w:rsid w:val="00FC280D"/>
    <w:rsid w:val="00FC6B36"/>
    <w:rsid w:val="00FD5E36"/>
    <w:rsid w:val="00FD5E38"/>
    <w:rsid w:val="00FD78C2"/>
    <w:rsid w:val="00FE2417"/>
    <w:rsid w:val="00FE5DD4"/>
    <w:rsid w:val="00FF0107"/>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59BC40"/>
  <w15:docId w15:val="{1FE9EE0A-C9E9-4D4E-9F65-A909BA9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720" w:after="240"/>
        <w:ind w:left="284"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45"/>
    <w:pPr>
      <w:spacing w:before="120" w:after="60"/>
      <w:ind w:left="0" w:firstLine="578"/>
    </w:pPr>
    <w:rPr>
      <w:rFonts w:eastAsiaTheme="minorEastAsia"/>
      <w:sz w:val="24"/>
      <w:lang w:bidi="en-US"/>
    </w:rPr>
  </w:style>
  <w:style w:type="paragraph" w:styleId="Heading1">
    <w:name w:val="heading 1"/>
    <w:basedOn w:val="Normal"/>
    <w:next w:val="Normal"/>
    <w:link w:val="Heading1Char"/>
    <w:uiPriority w:val="9"/>
    <w:qFormat/>
    <w:rsid w:val="002E0345"/>
    <w:pPr>
      <w:numPr>
        <w:numId w:val="4"/>
      </w:numPr>
      <w:spacing w:before="1200" w:after="240" w:line="300" w:lineRule="auto"/>
      <w:jc w:val="left"/>
      <w:outlineLvl w:val="0"/>
    </w:pPr>
    <w:rPr>
      <w:rFonts w:asciiTheme="majorHAnsi" w:eastAsiaTheme="majorEastAsia" w:hAnsiTheme="majorHAnsi" w:cstheme="majorBidi"/>
      <w:b/>
      <w:bCs/>
      <w:sz w:val="32"/>
      <w:szCs w:val="28"/>
    </w:rPr>
  </w:style>
  <w:style w:type="paragraph" w:styleId="Heading2">
    <w:name w:val="heading 2"/>
    <w:basedOn w:val="Normal"/>
    <w:link w:val="Heading2Char"/>
    <w:autoRedefine/>
    <w:uiPriority w:val="9"/>
    <w:unhideWhenUsed/>
    <w:qFormat/>
    <w:rsid w:val="002E0345"/>
    <w:pPr>
      <w:numPr>
        <w:numId w:val="2"/>
      </w:numPr>
      <w:spacing w:before="720" w:after="240"/>
      <w:outlineLvl w:val="1"/>
    </w:pPr>
    <w:rPr>
      <w:rFonts w:ascii="Times New Roman" w:eastAsia="Times New Roman" w:hAnsi="Times New Roman" w:cs="Times New Roman"/>
      <w:b/>
      <w:bCs/>
      <w:color w:val="000000"/>
      <w:sz w:val="28"/>
      <w:szCs w:val="28"/>
      <w:lang w:bidi="ar-SA"/>
    </w:rPr>
  </w:style>
  <w:style w:type="paragraph" w:styleId="Heading3">
    <w:name w:val="heading 3"/>
    <w:basedOn w:val="Normal"/>
    <w:next w:val="Normal"/>
    <w:link w:val="Heading3Char"/>
    <w:uiPriority w:val="9"/>
    <w:unhideWhenUsed/>
    <w:qFormat/>
    <w:rsid w:val="002E0345"/>
    <w:pPr>
      <w:numPr>
        <w:numId w:val="3"/>
      </w:numPr>
      <w:spacing w:before="360" w:after="120" w:line="30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E034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E034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E034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E034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E034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E034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45"/>
    <w:rPr>
      <w:rFonts w:asciiTheme="majorHAnsi" w:eastAsiaTheme="majorEastAsia" w:hAnsiTheme="majorHAnsi" w:cstheme="majorBidi"/>
      <w:b/>
      <w:bCs/>
      <w:sz w:val="32"/>
      <w:szCs w:val="28"/>
      <w:lang w:bidi="en-US"/>
    </w:rPr>
  </w:style>
  <w:style w:type="character" w:customStyle="1" w:styleId="Heading2Char">
    <w:name w:val="Heading 2 Char"/>
    <w:basedOn w:val="DefaultParagraphFont"/>
    <w:link w:val="Heading2"/>
    <w:uiPriority w:val="9"/>
    <w:rsid w:val="002E0345"/>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2E0345"/>
    <w:rPr>
      <w:rFonts w:asciiTheme="majorHAnsi" w:eastAsiaTheme="majorEastAsia" w:hAnsiTheme="majorHAnsi" w:cstheme="majorBidi"/>
      <w:b/>
      <w:bCs/>
      <w:sz w:val="24"/>
      <w:lang w:bidi="en-US"/>
    </w:rPr>
  </w:style>
  <w:style w:type="character" w:customStyle="1" w:styleId="Heading4Char">
    <w:name w:val="Heading 4 Char"/>
    <w:basedOn w:val="DefaultParagraphFont"/>
    <w:link w:val="Heading4"/>
    <w:uiPriority w:val="9"/>
    <w:rsid w:val="002E0345"/>
    <w:rPr>
      <w:rFonts w:asciiTheme="majorHAnsi" w:eastAsiaTheme="majorEastAsia" w:hAnsiTheme="majorHAnsi" w:cstheme="majorBidi"/>
      <w:b/>
      <w:bCs/>
      <w:i/>
      <w:iCs/>
      <w:sz w:val="24"/>
      <w:lang w:bidi="en-US"/>
    </w:rPr>
  </w:style>
  <w:style w:type="character" w:customStyle="1" w:styleId="Heading5Char">
    <w:name w:val="Heading 5 Char"/>
    <w:basedOn w:val="DefaultParagraphFont"/>
    <w:link w:val="Heading5"/>
    <w:uiPriority w:val="9"/>
    <w:semiHidden/>
    <w:rsid w:val="002E0345"/>
    <w:rPr>
      <w:rFonts w:asciiTheme="majorHAnsi" w:eastAsiaTheme="majorEastAsia" w:hAnsiTheme="majorHAnsi" w:cstheme="majorBidi"/>
      <w:b/>
      <w:bCs/>
      <w:color w:val="7F7F7F" w:themeColor="text1" w:themeTint="80"/>
      <w:sz w:val="24"/>
      <w:lang w:bidi="en-US"/>
    </w:rPr>
  </w:style>
  <w:style w:type="character" w:customStyle="1" w:styleId="Heading6Char">
    <w:name w:val="Heading 6 Char"/>
    <w:basedOn w:val="DefaultParagraphFont"/>
    <w:link w:val="Heading6"/>
    <w:uiPriority w:val="9"/>
    <w:semiHidden/>
    <w:rsid w:val="002E0345"/>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
    <w:semiHidden/>
    <w:rsid w:val="002E0345"/>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
    <w:semiHidden/>
    <w:rsid w:val="002E034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2E034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2E034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E034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2E034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2E0345"/>
    <w:rPr>
      <w:rFonts w:asciiTheme="majorHAnsi" w:eastAsiaTheme="majorEastAsia" w:hAnsiTheme="majorHAnsi" w:cstheme="majorBidi"/>
      <w:i/>
      <w:iCs/>
      <w:spacing w:val="13"/>
      <w:sz w:val="24"/>
      <w:szCs w:val="24"/>
      <w:lang w:bidi="en-US"/>
    </w:rPr>
  </w:style>
  <w:style w:type="character" w:styleId="Strong">
    <w:name w:val="Strong"/>
    <w:uiPriority w:val="22"/>
    <w:qFormat/>
    <w:rsid w:val="002E0345"/>
    <w:rPr>
      <w:b/>
      <w:bCs/>
    </w:rPr>
  </w:style>
  <w:style w:type="character" w:styleId="Emphasis">
    <w:name w:val="Emphasis"/>
    <w:uiPriority w:val="20"/>
    <w:qFormat/>
    <w:rsid w:val="002E0345"/>
    <w:rPr>
      <w:b/>
      <w:bCs/>
      <w:i/>
      <w:iCs/>
      <w:spacing w:val="10"/>
      <w:bdr w:val="none" w:sz="0" w:space="0" w:color="auto"/>
      <w:shd w:val="clear" w:color="auto" w:fill="auto"/>
    </w:rPr>
  </w:style>
  <w:style w:type="paragraph" w:styleId="NoSpacing">
    <w:name w:val="No Spacing"/>
    <w:basedOn w:val="Normal"/>
    <w:uiPriority w:val="1"/>
    <w:qFormat/>
    <w:rsid w:val="002E0345"/>
    <w:pPr>
      <w:spacing w:after="0"/>
    </w:pPr>
  </w:style>
  <w:style w:type="paragraph" w:styleId="ListParagraph">
    <w:name w:val="List Paragraph"/>
    <w:basedOn w:val="Normal"/>
    <w:uiPriority w:val="34"/>
    <w:qFormat/>
    <w:rsid w:val="002E0345"/>
    <w:pPr>
      <w:ind w:left="720"/>
      <w:contextualSpacing/>
    </w:pPr>
  </w:style>
  <w:style w:type="paragraph" w:styleId="Quote">
    <w:name w:val="Quote"/>
    <w:basedOn w:val="Normal"/>
    <w:next w:val="Normal"/>
    <w:link w:val="QuoteChar"/>
    <w:uiPriority w:val="29"/>
    <w:qFormat/>
    <w:rsid w:val="002E0345"/>
    <w:pPr>
      <w:spacing w:before="200" w:after="0"/>
      <w:ind w:left="360" w:right="360"/>
    </w:pPr>
    <w:rPr>
      <w:i/>
      <w:iCs/>
    </w:rPr>
  </w:style>
  <w:style w:type="character" w:customStyle="1" w:styleId="QuoteChar">
    <w:name w:val="Quote Char"/>
    <w:basedOn w:val="DefaultParagraphFont"/>
    <w:link w:val="Quote"/>
    <w:uiPriority w:val="29"/>
    <w:rsid w:val="002E0345"/>
    <w:rPr>
      <w:rFonts w:eastAsiaTheme="minorEastAsia"/>
      <w:i/>
      <w:iCs/>
      <w:sz w:val="24"/>
      <w:lang w:bidi="en-US"/>
    </w:rPr>
  </w:style>
  <w:style w:type="paragraph" w:styleId="IntenseQuote">
    <w:name w:val="Intense Quote"/>
    <w:basedOn w:val="Normal"/>
    <w:next w:val="Normal"/>
    <w:link w:val="IntenseQuoteChar"/>
    <w:uiPriority w:val="30"/>
    <w:qFormat/>
    <w:rsid w:val="002E0345"/>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2E0345"/>
    <w:rPr>
      <w:rFonts w:eastAsiaTheme="minorEastAsia"/>
      <w:b/>
      <w:bCs/>
      <w:i/>
      <w:iCs/>
      <w:sz w:val="24"/>
      <w:lang w:bidi="en-US"/>
    </w:rPr>
  </w:style>
  <w:style w:type="character" w:styleId="SubtleEmphasis">
    <w:name w:val="Subtle Emphasis"/>
    <w:uiPriority w:val="19"/>
    <w:qFormat/>
    <w:rsid w:val="002E0345"/>
    <w:rPr>
      <w:i/>
      <w:iCs/>
    </w:rPr>
  </w:style>
  <w:style w:type="character" w:styleId="IntenseEmphasis">
    <w:name w:val="Intense Emphasis"/>
    <w:uiPriority w:val="21"/>
    <w:qFormat/>
    <w:rsid w:val="002E0345"/>
    <w:rPr>
      <w:b/>
      <w:bCs/>
    </w:rPr>
  </w:style>
  <w:style w:type="character" w:styleId="SubtleReference">
    <w:name w:val="Subtle Reference"/>
    <w:uiPriority w:val="31"/>
    <w:qFormat/>
    <w:rsid w:val="002E0345"/>
    <w:rPr>
      <w:smallCaps/>
    </w:rPr>
  </w:style>
  <w:style w:type="character" w:styleId="IntenseReference">
    <w:name w:val="Intense Reference"/>
    <w:uiPriority w:val="32"/>
    <w:qFormat/>
    <w:rsid w:val="002E0345"/>
    <w:rPr>
      <w:smallCaps/>
      <w:spacing w:val="5"/>
      <w:u w:val="single"/>
    </w:rPr>
  </w:style>
  <w:style w:type="character" w:styleId="BookTitle">
    <w:name w:val="Book Title"/>
    <w:uiPriority w:val="33"/>
    <w:qFormat/>
    <w:rsid w:val="002E0345"/>
    <w:rPr>
      <w:i/>
      <w:iCs/>
      <w:smallCaps/>
      <w:spacing w:val="5"/>
    </w:rPr>
  </w:style>
  <w:style w:type="paragraph" w:styleId="TOCHeading">
    <w:name w:val="TOC Heading"/>
    <w:basedOn w:val="Heading1"/>
    <w:next w:val="Normal"/>
    <w:uiPriority w:val="39"/>
    <w:unhideWhenUsed/>
    <w:qFormat/>
    <w:rsid w:val="002E0345"/>
    <w:pPr>
      <w:numPr>
        <w:numId w:val="0"/>
      </w:numPr>
      <w:outlineLvl w:val="9"/>
    </w:pPr>
  </w:style>
  <w:style w:type="paragraph" w:styleId="BalloonText">
    <w:name w:val="Balloon Text"/>
    <w:basedOn w:val="Normal"/>
    <w:link w:val="BalloonTextChar"/>
    <w:uiPriority w:val="99"/>
    <w:semiHidden/>
    <w:unhideWhenUsed/>
    <w:rsid w:val="00FA7C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C57"/>
    <w:rPr>
      <w:rFonts w:ascii="Tahoma" w:eastAsiaTheme="minorEastAsia" w:hAnsi="Tahoma" w:cs="Tahoma"/>
      <w:sz w:val="16"/>
      <w:szCs w:val="16"/>
      <w:lang w:bidi="en-US"/>
    </w:rPr>
  </w:style>
  <w:style w:type="paragraph" w:styleId="Header">
    <w:name w:val="header"/>
    <w:basedOn w:val="Normal"/>
    <w:link w:val="HeaderChar"/>
    <w:uiPriority w:val="99"/>
    <w:unhideWhenUsed/>
    <w:rsid w:val="00AE01E6"/>
    <w:pPr>
      <w:tabs>
        <w:tab w:val="center" w:pos="4680"/>
        <w:tab w:val="right" w:pos="9360"/>
      </w:tabs>
      <w:spacing w:before="0" w:after="0"/>
    </w:pPr>
  </w:style>
  <w:style w:type="character" w:customStyle="1" w:styleId="HeaderChar">
    <w:name w:val="Header Char"/>
    <w:basedOn w:val="DefaultParagraphFont"/>
    <w:link w:val="Header"/>
    <w:uiPriority w:val="99"/>
    <w:rsid w:val="00AE01E6"/>
    <w:rPr>
      <w:rFonts w:eastAsiaTheme="minorEastAsia"/>
      <w:sz w:val="24"/>
      <w:lang w:bidi="en-US"/>
    </w:rPr>
  </w:style>
  <w:style w:type="paragraph" w:styleId="Footer">
    <w:name w:val="footer"/>
    <w:basedOn w:val="Normal"/>
    <w:link w:val="FooterChar"/>
    <w:uiPriority w:val="99"/>
    <w:unhideWhenUsed/>
    <w:rsid w:val="00AE01E6"/>
    <w:pPr>
      <w:tabs>
        <w:tab w:val="center" w:pos="4680"/>
        <w:tab w:val="right" w:pos="9360"/>
      </w:tabs>
      <w:spacing w:before="0" w:after="0"/>
    </w:pPr>
  </w:style>
  <w:style w:type="character" w:customStyle="1" w:styleId="FooterChar">
    <w:name w:val="Footer Char"/>
    <w:basedOn w:val="DefaultParagraphFont"/>
    <w:link w:val="Footer"/>
    <w:uiPriority w:val="99"/>
    <w:rsid w:val="00AE01E6"/>
    <w:rPr>
      <w:rFonts w:eastAsiaTheme="minorEastAsia"/>
      <w:sz w:val="24"/>
      <w:lang w:bidi="en-US"/>
    </w:rPr>
  </w:style>
  <w:style w:type="paragraph" w:styleId="TOC1">
    <w:name w:val="toc 1"/>
    <w:basedOn w:val="Normal"/>
    <w:next w:val="Normal"/>
    <w:autoRedefine/>
    <w:uiPriority w:val="39"/>
    <w:semiHidden/>
    <w:unhideWhenUsed/>
    <w:rsid w:val="001D6661"/>
    <w:pPr>
      <w:spacing w:after="100"/>
    </w:pPr>
  </w:style>
  <w:style w:type="table" w:styleId="TableGrid">
    <w:name w:val="Table Grid"/>
    <w:basedOn w:val="TableNormal"/>
    <w:uiPriority w:val="59"/>
    <w:rsid w:val="001D6661"/>
    <w:pPr>
      <w:spacing w:before="12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26F8"/>
    <w:rPr>
      <w:color w:val="808080"/>
    </w:rPr>
  </w:style>
  <w:style w:type="paragraph" w:styleId="NormalWeb">
    <w:name w:val="Normal (Web)"/>
    <w:basedOn w:val="Normal"/>
    <w:uiPriority w:val="99"/>
    <w:unhideWhenUsed/>
    <w:rsid w:val="001010C1"/>
    <w:pPr>
      <w:spacing w:before="100" w:beforeAutospacing="1" w:after="100" w:afterAutospacing="1"/>
      <w:ind w:firstLine="0"/>
      <w:jc w:val="left"/>
    </w:pPr>
    <w:rPr>
      <w:rFonts w:ascii="Times New Roman" w:eastAsia="Times New Roman" w:hAnsi="Times New Roman" w:cs="Times New Roman"/>
      <w:szCs w:val="24"/>
      <w:lang w:val="sr-Latn-RS" w:eastAsia="sr-Latn-RS" w:bidi="ar-SA"/>
    </w:rPr>
  </w:style>
  <w:style w:type="character" w:styleId="CommentReference">
    <w:name w:val="annotation reference"/>
    <w:basedOn w:val="DefaultParagraphFont"/>
    <w:uiPriority w:val="99"/>
    <w:semiHidden/>
    <w:unhideWhenUsed/>
    <w:rsid w:val="00CA71F3"/>
    <w:rPr>
      <w:sz w:val="16"/>
      <w:szCs w:val="16"/>
    </w:rPr>
  </w:style>
  <w:style w:type="paragraph" w:styleId="CommentText">
    <w:name w:val="annotation text"/>
    <w:basedOn w:val="Normal"/>
    <w:link w:val="CommentTextChar"/>
    <w:uiPriority w:val="99"/>
    <w:semiHidden/>
    <w:unhideWhenUsed/>
    <w:rsid w:val="00CA71F3"/>
    <w:rPr>
      <w:sz w:val="20"/>
      <w:szCs w:val="20"/>
    </w:rPr>
  </w:style>
  <w:style w:type="character" w:customStyle="1" w:styleId="CommentTextChar">
    <w:name w:val="Comment Text Char"/>
    <w:basedOn w:val="DefaultParagraphFont"/>
    <w:link w:val="CommentText"/>
    <w:uiPriority w:val="99"/>
    <w:semiHidden/>
    <w:rsid w:val="00CA71F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CA71F3"/>
    <w:rPr>
      <w:b/>
      <w:bCs/>
    </w:rPr>
  </w:style>
  <w:style w:type="character" w:customStyle="1" w:styleId="CommentSubjectChar">
    <w:name w:val="Comment Subject Char"/>
    <w:basedOn w:val="CommentTextChar"/>
    <w:link w:val="CommentSubject"/>
    <w:uiPriority w:val="99"/>
    <w:semiHidden/>
    <w:rsid w:val="00CA71F3"/>
    <w:rPr>
      <w:rFonts w:eastAsiaTheme="minorEastAsi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3642">
      <w:bodyDiv w:val="1"/>
      <w:marLeft w:val="0"/>
      <w:marRight w:val="0"/>
      <w:marTop w:val="0"/>
      <w:marBottom w:val="0"/>
      <w:divBdr>
        <w:top w:val="none" w:sz="0" w:space="0" w:color="auto"/>
        <w:left w:val="none" w:sz="0" w:space="0" w:color="auto"/>
        <w:bottom w:val="none" w:sz="0" w:space="0" w:color="auto"/>
        <w:right w:val="none" w:sz="0" w:space="0" w:color="auto"/>
      </w:divBdr>
    </w:div>
    <w:div w:id="245577135">
      <w:bodyDiv w:val="1"/>
      <w:marLeft w:val="0"/>
      <w:marRight w:val="0"/>
      <w:marTop w:val="0"/>
      <w:marBottom w:val="0"/>
      <w:divBdr>
        <w:top w:val="none" w:sz="0" w:space="0" w:color="auto"/>
        <w:left w:val="none" w:sz="0" w:space="0" w:color="auto"/>
        <w:bottom w:val="none" w:sz="0" w:space="0" w:color="auto"/>
        <w:right w:val="none" w:sz="0" w:space="0" w:color="auto"/>
      </w:divBdr>
    </w:div>
    <w:div w:id="444038371">
      <w:bodyDiv w:val="1"/>
      <w:marLeft w:val="0"/>
      <w:marRight w:val="0"/>
      <w:marTop w:val="0"/>
      <w:marBottom w:val="0"/>
      <w:divBdr>
        <w:top w:val="none" w:sz="0" w:space="0" w:color="auto"/>
        <w:left w:val="none" w:sz="0" w:space="0" w:color="auto"/>
        <w:bottom w:val="none" w:sz="0" w:space="0" w:color="auto"/>
        <w:right w:val="none" w:sz="0" w:space="0" w:color="auto"/>
      </w:divBdr>
    </w:div>
    <w:div w:id="994531663">
      <w:bodyDiv w:val="1"/>
      <w:marLeft w:val="0"/>
      <w:marRight w:val="0"/>
      <w:marTop w:val="0"/>
      <w:marBottom w:val="0"/>
      <w:divBdr>
        <w:top w:val="none" w:sz="0" w:space="0" w:color="auto"/>
        <w:left w:val="none" w:sz="0" w:space="0" w:color="auto"/>
        <w:bottom w:val="none" w:sz="0" w:space="0" w:color="auto"/>
        <w:right w:val="none" w:sz="0" w:space="0" w:color="auto"/>
      </w:divBdr>
    </w:div>
    <w:div w:id="1127815053">
      <w:bodyDiv w:val="1"/>
      <w:marLeft w:val="0"/>
      <w:marRight w:val="0"/>
      <w:marTop w:val="0"/>
      <w:marBottom w:val="0"/>
      <w:divBdr>
        <w:top w:val="none" w:sz="0" w:space="0" w:color="auto"/>
        <w:left w:val="none" w:sz="0" w:space="0" w:color="auto"/>
        <w:bottom w:val="none" w:sz="0" w:space="0" w:color="auto"/>
        <w:right w:val="none" w:sz="0" w:space="0" w:color="auto"/>
      </w:divBdr>
    </w:div>
    <w:div w:id="1418475382">
      <w:bodyDiv w:val="1"/>
      <w:marLeft w:val="0"/>
      <w:marRight w:val="0"/>
      <w:marTop w:val="0"/>
      <w:marBottom w:val="0"/>
      <w:divBdr>
        <w:top w:val="none" w:sz="0" w:space="0" w:color="auto"/>
        <w:left w:val="none" w:sz="0" w:space="0" w:color="auto"/>
        <w:bottom w:val="none" w:sz="0" w:space="0" w:color="auto"/>
        <w:right w:val="none" w:sz="0" w:space="0" w:color="auto"/>
      </w:divBdr>
    </w:div>
    <w:div w:id="1700817721">
      <w:bodyDiv w:val="1"/>
      <w:marLeft w:val="0"/>
      <w:marRight w:val="0"/>
      <w:marTop w:val="0"/>
      <w:marBottom w:val="0"/>
      <w:divBdr>
        <w:top w:val="none" w:sz="0" w:space="0" w:color="auto"/>
        <w:left w:val="none" w:sz="0" w:space="0" w:color="auto"/>
        <w:bottom w:val="none" w:sz="0" w:space="0" w:color="auto"/>
        <w:right w:val="none" w:sz="0" w:space="0" w:color="auto"/>
      </w:divBdr>
    </w:div>
    <w:div w:id="1954359282">
      <w:bodyDiv w:val="1"/>
      <w:marLeft w:val="0"/>
      <w:marRight w:val="0"/>
      <w:marTop w:val="0"/>
      <w:marBottom w:val="0"/>
      <w:divBdr>
        <w:top w:val="none" w:sz="0" w:space="0" w:color="auto"/>
        <w:left w:val="none" w:sz="0" w:space="0" w:color="auto"/>
        <w:bottom w:val="none" w:sz="0" w:space="0" w:color="auto"/>
        <w:right w:val="none" w:sz="0" w:space="0" w:color="auto"/>
      </w:divBdr>
    </w:div>
    <w:div w:id="1991787772">
      <w:bodyDiv w:val="1"/>
      <w:marLeft w:val="0"/>
      <w:marRight w:val="0"/>
      <w:marTop w:val="0"/>
      <w:marBottom w:val="0"/>
      <w:divBdr>
        <w:top w:val="none" w:sz="0" w:space="0" w:color="auto"/>
        <w:left w:val="none" w:sz="0" w:space="0" w:color="auto"/>
        <w:bottom w:val="none" w:sz="0" w:space="0" w:color="auto"/>
        <w:right w:val="none" w:sz="0" w:space="0" w:color="auto"/>
      </w:divBdr>
    </w:div>
    <w:div w:id="2000573520">
      <w:bodyDiv w:val="1"/>
      <w:marLeft w:val="0"/>
      <w:marRight w:val="0"/>
      <w:marTop w:val="0"/>
      <w:marBottom w:val="0"/>
      <w:divBdr>
        <w:top w:val="none" w:sz="0" w:space="0" w:color="auto"/>
        <w:left w:val="none" w:sz="0" w:space="0" w:color="auto"/>
        <w:bottom w:val="none" w:sz="0" w:space="0" w:color="auto"/>
        <w:right w:val="none" w:sz="0" w:space="0" w:color="auto"/>
      </w:divBdr>
    </w:div>
    <w:div w:id="2010673251">
      <w:bodyDiv w:val="1"/>
      <w:marLeft w:val="0"/>
      <w:marRight w:val="0"/>
      <w:marTop w:val="0"/>
      <w:marBottom w:val="0"/>
      <w:divBdr>
        <w:top w:val="none" w:sz="0" w:space="0" w:color="auto"/>
        <w:left w:val="none" w:sz="0" w:space="0" w:color="auto"/>
        <w:bottom w:val="none" w:sz="0" w:space="0" w:color="auto"/>
        <w:right w:val="none" w:sz="0" w:space="0" w:color="auto"/>
      </w:divBdr>
    </w:div>
    <w:div w:id="2027755792">
      <w:bodyDiv w:val="1"/>
      <w:marLeft w:val="0"/>
      <w:marRight w:val="0"/>
      <w:marTop w:val="0"/>
      <w:marBottom w:val="0"/>
      <w:divBdr>
        <w:top w:val="none" w:sz="0" w:space="0" w:color="auto"/>
        <w:left w:val="none" w:sz="0" w:space="0" w:color="auto"/>
        <w:bottom w:val="none" w:sz="0" w:space="0" w:color="auto"/>
        <w:right w:val="none" w:sz="0" w:space="0" w:color="auto"/>
      </w:divBdr>
    </w:div>
    <w:div w:id="21191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2728</Words>
  <Characters>15937</Characters>
  <Application>Microsoft Office Word</Application>
  <DocSecurity>0</DocSecurity>
  <Lines>796</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Bojan Bijelic</cp:lastModifiedBy>
  <cp:revision>8</cp:revision>
  <cp:lastPrinted>2019-11-21T09:12:00Z</cp:lastPrinted>
  <dcterms:created xsi:type="dcterms:W3CDTF">2019-12-04T09:23:00Z</dcterms:created>
  <dcterms:modified xsi:type="dcterms:W3CDTF">2022-11-29T12:33:00Z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5059dbe152fe82227b86fd340f688c04a110addb85b7d4f4f7ca18c30b3ef415</vt:lpwstr>
  </property>
</Properties>
</file>